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eastAsia="Arial Unicode MS" w:cs="Arial Unicode MS" w:ascii="Arial Unicode MS" w:hAnsi="Arial Unicode MS"/>
          <w:sz w:val="86"/>
          <w:szCs w:val="86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7</w:t>
      </w:r>
    </w:p>
    <w:p>
      <w:pPr>
        <w:pStyle w:val="Normal"/>
        <w:autoSpaceDE w:val="false"/>
        <w:spacing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color w:val="000000"/>
          <w:sz w:val="42"/>
          <w:szCs w:val="42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சிலப்பதிகார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ஆராய்ச்சி</w:t>
      </w:r>
      <w:r>
        <w:rPr>
          <w:rFonts w:eastAsia="Arial Unicode MS" w:cs="Arial Unicode MS" w:ascii="Arial Unicode MS" w:hAnsi="Arial Unicode MS"/>
          <w:color w:val="000000"/>
          <w:sz w:val="42"/>
          <w:szCs w:val="42"/>
        </w:rPr>
        <w:br/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மணிமேகலை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ஆராய்ச்சி</w:t>
      </w:r>
      <w:r>
        <w:rPr>
          <w:rFonts w:eastAsia="Arial Unicode MS" w:cs="Arial Unicode MS" w:ascii="Arial Unicode MS" w:hAnsi="Arial Unicode MS"/>
          <w:color w:val="000000"/>
          <w:sz w:val="42"/>
          <w:szCs w:val="42"/>
        </w:rPr>
        <w:br/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சீவகசிந்தாமணி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ஆராய்ச்சி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color w:val="000000"/>
          <w:sz w:val="42"/>
          <w:szCs w:val="42"/>
          <w:lang w:val="en-US"/>
        </w:rPr>
      </w:pPr>
      <w:r>
        <w:rPr>
          <w:rFonts w:eastAsia="Arial Unicode MS" w:cs="Arial Unicode MS" w:ascii="Arial Unicode MS" w:hAnsi="Arial Unicode MS"/>
          <w:color w:val="000000"/>
          <w:sz w:val="42"/>
          <w:szCs w:val="42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ஆசிரியர்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sz w:val="28"/>
          <w:szCs w:val="28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autoSpaceDE w:val="false"/>
        <w:spacing w:before="0" w:after="0"/>
        <w:rPr>
          <w:rFonts w:ascii="Arial Unicode MS" w:hAnsi="Arial Unicode MS" w:eastAsia="Arial Unicode MS" w:cs="Arial Unicode MS"/>
          <w:i/>
          <w:i/>
          <w:iCs/>
          <w:sz w:val="28"/>
          <w:szCs w:val="28"/>
        </w:rPr>
      </w:pP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tLeast" w:line="360" w:before="0" w:after="142"/>
        <w:ind w:left="113" w:hanging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- 7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ஆசிரியர்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+ 416 = 440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275/-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 xml:space="preserve">- 17. 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spacing w:lineRule="auto" w:line="240" w:before="0" w:after="57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694" w:leader="none"/>
          <w:tab w:val="left" w:pos="3119" w:leader="none"/>
        </w:tabs>
        <w:autoSpaceDE w:val="false"/>
        <w:ind w:left="113" w:hanging="0"/>
        <w:jc w:val="center"/>
        <w:rPr>
          <w:rFonts w:ascii="Arial Unicode MS" w:hAnsi="Arial Unicode MS" w:eastAsia="Arial Unicode MS" w:cs="Arial Unicode MS"/>
          <w:lang w:val="en-U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lang w:val="en-US"/>
        </w:rPr>
      </w:pPr>
      <w:r>
        <w:rPr>
          <w:rFonts w:eastAsia="Arial Unicode MS" w:cs="Arial Unicode MS" w:ascii="Arial Unicode MS" w:hAnsi="Arial Unicode MS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தமிழ்த்தொகை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பழையவுரையும்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மூலமும்சிற்றுரை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சரிதை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அந்தாதி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தெய்வப்புலவர்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thiruvalluvar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  <w:r>
        <w:br w:type="page"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கிடைக்கப்பெறாத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நூல்கள்</w:t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autoSpaceDE w:val="false"/>
        <w:spacing w:lineRule="auto" w:line="240" w:before="0" w:after="113"/>
        <w:ind w:left="284" w:hanging="0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1.</w:t>
        <w:tab/>
      </w:r>
      <w:r>
        <w:rPr>
          <w:rFonts w:ascii="Arial Unicode MS" w:hAnsi="Arial Unicode MS" w:eastAsia="Arial Unicode MS" w:cs="Arial Unicode MS"/>
          <w:color w:val="000000"/>
        </w:rPr>
        <w:t>திருமாற்பேற்றுத்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திருப்பதிகவுரை</w:t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autoSpaceDE w:val="false"/>
        <w:spacing w:lineRule="auto" w:line="240" w:before="0" w:after="113"/>
        <w:ind w:left="284" w:hanging="0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2.</w:t>
        <w:tab/>
      </w:r>
      <w:r>
        <w:rPr>
          <w:rFonts w:ascii="Arial Unicode MS" w:hAnsi="Arial Unicode MS" w:eastAsia="Arial Unicode MS" w:cs="Arial Unicode MS"/>
          <w:color w:val="000000"/>
        </w:rPr>
        <w:t>தமிழகம்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ஊர்ப்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பெயர்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வரலாறு</w:t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autoSpaceDE w:val="false"/>
        <w:spacing w:lineRule="auto" w:line="240" w:before="0" w:after="113"/>
        <w:ind w:left="284" w:hanging="0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3.</w:t>
        <w:tab/>
      </w:r>
      <w:r>
        <w:rPr>
          <w:rFonts w:ascii="Arial Unicode MS" w:hAnsi="Arial Unicode MS" w:eastAsia="Arial Unicode MS" w:cs="Arial Unicode MS"/>
          <w:color w:val="000000"/>
        </w:rPr>
        <w:t>புதுநெறித்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தமிழ்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இலக்கணம்</w:t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autoSpaceDE w:val="false"/>
        <w:spacing w:lineRule="auto" w:line="240" w:before="0" w:after="113"/>
        <w:ind w:left="284" w:hanging="0"/>
        <w:rPr/>
      </w:pPr>
      <w:r>
        <w:rPr>
          <w:rFonts w:eastAsia="Arial Unicode MS" w:cs="Arial Unicode MS" w:ascii="Arial Unicode MS" w:hAnsi="Arial Unicode MS"/>
          <w:color w:val="000000"/>
        </w:rPr>
        <w:t>4.</w:t>
        <w:tab/>
      </w:r>
      <w:r>
        <w:rPr>
          <w:rFonts w:ascii="Arial Unicode MS" w:hAnsi="Arial Unicode MS" w:eastAsia="Arial Unicode MS" w:cs="Arial Unicode MS"/>
          <w:color w:val="000000"/>
        </w:rPr>
        <w:t>மருள்நீக்கியார்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நாடகம்</w:t>
      </w:r>
      <w:r>
        <w:rPr>
          <w:rFonts w:eastAsia="Arial Unicode MS" w:cs="Arial Unicode MS" w:ascii="Arial Unicode MS" w:hAnsi="Arial Unicode MS"/>
          <w:color w:val="000000"/>
        </w:rPr>
        <w:t>)</w:t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autoSpaceDE w:val="false"/>
        <w:ind w:left="284" w:hanging="0"/>
        <w:rPr>
          <w:rFonts w:ascii="Arial Unicode MS" w:hAnsi="Arial Unicode MS" w:eastAsia="Arial Unicode MS" w:cs="Arial Unicode MS"/>
          <w:color w:val="000000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</w:rPr>
        <w:t>5.</w:t>
        <w:tab/>
      </w:r>
      <w:r>
        <w:rPr>
          <w:rFonts w:ascii="Arial Unicode MS" w:hAnsi="Arial Unicode MS" w:eastAsia="Arial Unicode MS" w:cs="Arial Unicode MS"/>
          <w:color w:val="000000"/>
        </w:rPr>
        <w:t>மத்தவிலாசம்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மொழியாக்கம்</w:t>
      </w:r>
      <w:r>
        <w:rPr>
          <w:rFonts w:eastAsia="Arial Unicode MS" w:cs="Arial Unicode MS" w:ascii="Arial Unicode MS" w:hAnsi="Arial Unicode MS"/>
          <w:color w:val="000000"/>
        </w:rPr>
        <w:t>)</w:t>
      </w:r>
      <w:r>
        <w:br w:type="page"/>
      </w:r>
    </w:p>
    <w:p>
      <w:pPr>
        <w:pStyle w:val="Normal"/>
        <w:tabs>
          <w:tab w:val="clear" w:pos="720"/>
          <w:tab w:val="left" w:pos="284" w:leader="none"/>
          <w:tab w:val="left" w:pos="1134" w:leader="none"/>
        </w:tabs>
        <w:autoSpaceDE w:val="false"/>
        <w:ind w:left="284" w:hanging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right" w:pos="6946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சிலப்பதிகார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946" w:leader="none"/>
        </w:tabs>
        <w:autoSpaceDE w:val="false"/>
        <w:spacing w:lineRule="auto" w:line="360" w:before="0" w:after="113"/>
        <w:ind w:left="360" w:hanging="36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மணிமேகலை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ஆராய்ச்சி</w:t>
      </w:r>
      <w:r>
        <w:rPr>
          <w:rFonts w:eastAsia="Arial Unicode MS" w:cs="Arial Unicode MS" w:ascii="Arial Unicode MS" w:hAnsi="Arial Unicode MS"/>
        </w:rPr>
        <w:tab/>
        <w:t>123</w:t>
        <w:br/>
      </w:r>
      <w:r>
        <w:rPr>
          <w:rFonts w:ascii="Arial Unicode MS" w:hAnsi="Arial Unicode MS" w:eastAsia="Arial Unicode MS" w:cs="Arial Unicode MS"/>
        </w:rPr>
        <w:t>சீவகசிந்தாமணி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213</w:t>
      </w:r>
    </w:p>
    <w:p>
      <w:pPr>
        <w:pStyle w:val="Normal"/>
        <w:tabs>
          <w:tab w:val="clear" w:pos="720"/>
          <w:tab w:val="right" w:pos="8931" w:leader="none"/>
        </w:tabs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2"/>
          <w:szCs w:val="42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சிலப்பதிகார ஆராய்ச்சி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val="en-US"/>
        </w:rPr>
        <w:t xml:space="preserve"> 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சிலப்பதிகாரம் ஆராய்ச்சி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நீடிருங் குன்ற நிழல்காலு மண்டிலத்துக்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கோடுகோ டாய்த் தோன்றுங் கொள்கைத்தே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கொண்டாடுஞ் செஞ்சொற் குடக்கோ முனிசேரன்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தண்டா உரைமுத் 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 என்பது செந்தமிழ் இலக்கியங்களுள் மிகத் தொன்மையும் 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அமைந்த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பேரிலக்கியமாகும்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 தமிழ் மக்களின் நுண்மாண் நுழைபுலப் பன்மாண் பினை இனிது விளக்குவது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தமிழில் முப்பெரும் பிரிவுகளான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மூன்றன் உயர் நிலைக்கு ஒப்பற்ற எடுத்துக்காட்டாகவுள்ளது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வேந்தரின் ஆட்சி நலனும்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காலத்தே அவர்களால் தமிழ் மகளிர் கற்புநிலை நன்கு மதிக்கப்பெற்று வந்த திறனும்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தமிழர்க்கு அவர்கள் ஆற்றிய தொண்டின் பெருமையும் நமக்கு உணர்த்துவது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மக்களிடையே நிலவிய பல்வகை வாழ்க்கைக் குறிப்புக்களையும் வாணிப நலத்தையும் அறம்பயின் றொழுகும் மனப்பாங்கையும்  தெளியவுரைக்கும் சீர்மையுடையது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நன்மக்களின் இசை நாடகக் கலையுயர்வும்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கண் அவர்கள் கொண்டிருந்த நன்மதிப்பும் இப்பெற்றிய என்று காட்டும் திறத்தால் தமிழ் நாட்டின் பண்டைச் சிறப்பினை எடுத்தோதும் இனிமையுடையது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 தொண்டு புரிதற்கண் உயர் நிலையோர் தாழ்நிலையோர்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 என்ற வேறுபாடின்றிப் பண்டை மக்கள் அனைவரும் கருத்தூன்றி யிருந்த காட்சியினை நம் கருத்திற்காட்டி மகிழ்வுறுத்துவது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மலைகளின் மாண்பும் காடுகளின் காட்சியும்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வயல்வெளிகளின் 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கடற்கானலின் கவினும் உள்ளக் காட்சிக்கு உருக்கொள வழங்கும் உயர்வுடையது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 எடுத்த விழா 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விழாவிடை மகிழும் மக்கள் மாண்பும்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காலினும் கலத்தினும் மக்கள் வழங்கும் வரவு செலவும்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 மகளிர் மாலைப்போதினும் காலைப்போதினும் ஒழுகும் வாழ்க்கை நிலையும் பிறவும் உயிரோவியம் போலக் காட்டும் ஒட்ப 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 சொல்லின்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 ஆயிரத்தெண்ணூா றுயாண்டு கட்குமுன் நம் ஆருயிர்ச் செந்தமிழ் நாடிருந்த செல்வ நிலையின் செம்மைக் காட்சியை இன்று நம்மனோர் இனிது கண்டு மகிழ்ந்து அந்நிலையினை யெய்தி மேம்படுதற்கு முயலுமாறு ஊக்கும் முத்தமிழ்ப் பெருங்கலை நிலையம் என்பது 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நெஞ்சை அள்ளும் சிலப்பதிகாரம்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இந்நூற் றாண்டில் வாழ்ந்திருந்து மறைந்த தேசிய கவி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சுப்பிரமணிய பாரதியார் 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 ஆசிரியன் மாரும் இவ்விலக்கியத்தை மிக்க சிறப்பாகக் கருதியுரைத்துள்ளனர்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 நூற்றாண்டில் இருந்த ஒரு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சிந்தாமணியாம் சிலப்பதிகாரம் படைத் 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ஒரு நயந்தோன்றக்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 நாம் நினைக்குந் தோறும் நம் நெஞ்சத்தே இன்பம் நிறைவிக்கின்றது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இச்சிலப்பதிகாரம் இயல்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 என்ற முத் தமிழும் விரவிவரும் பேரிலக்கிய மாதல்பற்றி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 பண்டையாசிரியன் 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இயலிசை நாடகத் தொடர் நிலைச் செய்யுள் 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நாடகக் காப்பியம் என்றும் உரைப்பர்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இடையிடையே உரை நடையும் விரவுதலால்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உரையிடையிட்ட பாட்டுடைச் 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சான்றோர்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இவ்விலக்கியத்தை இயற்றிய சான்றோர் 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சேரர்குடியில் பிறந்தவர்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இவருடைய தந்தை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ஆராத்திருவின் சேரலாதன்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வேந்தர் 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தாயார்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நற்சோணை எனப்படுவார்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சேரலாதனுக்கும் நற்சோணைக்கும் 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 என மக்கள் இருவராவர்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 செங்குட்டுவன் மூத்தவன்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நாள் மக்கள் இருவரும் தம் தந்தையுடன் இனிதிருக்குங்கால்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 ஒருவன்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இளங்கோவை முடிமுதல் அடிகாறும் ஏற இறங்க 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இவனே அரசுரிமை பெறுவன்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 செங்குட்டுவன் சினந்து எரிதவழ நோக்கினன்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மூத்தோன் 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இளையவனான தான் அரசுரிமை யெய்துதல் ஆகாதெனக்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 இளமையிலேயே துறவு பூண்டார் 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இவ்விளங்கோ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 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எனச் சான்றோரால் சிறப்பிக்கப்படுவாராயினர்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இச்சிலப்பதிகாரத்துக்கு உரைவிரித்த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 நல்லாரால்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பின்வருமாறு உரைக்கப்படுகிறது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குமரியொடு வடஇமயத்து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ஒருமொழி வைத்து உலகாண்ட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சேரலா தற்குத் திகழொளி ஞாயிற்று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ஏழ்பரி நெடுந்தேர்ச் சோழன் தன்மகள்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நற்சோணை ஈன்ற மக்கள் இருவருள்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முன்னோன் தன்னைப் பின்னர் இயற்றிப்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பின்னோன் தன்னையும் பெருநம்பி யாகஎன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அன்னவர் தம்மொடு தென்னர் செம்பியர்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தன்னடி போற்றத் தமனிய மண்டபத்துச்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சிங்கம் சுமந்த பொங்கணை மீமிசை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உவரித் திரையின் கவரி இரட்ட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 இருந்துழிச் சார்ந்த நிமித்திகன்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அடிமுதல் முடிவரை நெடிது 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இன்தோள் கழியப் பொன்திகழ் உலகம்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சேர்தி 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எனச் சேரலற்கு உரைத்தவன்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மைந்தரை 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நந்தாச் செங்கோல்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அந்தமில் இன்பத்து அரசாள் உரிமை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இளையோற்கு உண்டு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உளைவனன் நனிவெகுண்டு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அழுக்காற்று ஒழுக்கத்து இழுக்கும் நெஞ்சினன்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கண்ணெரி தவழ அண்ணலை நோக்கிக்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கொங்கவிழ் நெடுந்தார்க் கொடித்தேர்த் தானைச்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செங்குட் டுவன்தன் செல்லல் நீங்கப்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பகல்செல் வாயில் படியோர் தம்முன்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அகலிடப் பாரம் அகல நீக்கிச்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 செல்லாச் சேண்நெடுந் தூரத்து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அந்தமில் இன்பத்து அரைசாள் வேந்து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</w:rPr>
        <w:t>II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இலங்கைநாட்டு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1800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ஆண்டுகட்குமுன்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ஆட்சிபுரிந்தான்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சதகரணிகள்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77-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முற்றுப்பெறாதிருத்தல்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வரையறுக்கப்படுந்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சிறப்புடைத்தாம்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III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வழிபாடும்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செய்தலுமாகிய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சமணசமயங்களும்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நாட்டிற்கே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வழிபாடாகிய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இச்சமயங்களிடத்தே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காழ்ப்புச்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சிறிதுமின்றி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தகுதியினைத்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மிடங்களில்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அவ்வற்றிற்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என்பாருமாகப்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உளராயினர்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சைவரென்றே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துணியுமாறு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கால்கோட்காதையில்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உலகுபொதியுருவத்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அறிதுயிலமர்ந்தோன்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தோற்றுகின்றது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</w:rPr>
        <w:t>IV.</w: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தவவிடுதியில்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தண்டமிழாசானாகிய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அறிகுவன்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அதுபட்டது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பிறப்பையுணர்த்தி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பதினான்காம்நாள்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அரைசியல்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கூற்றாவதூஉம்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உருத்துவந்து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சூழ்வினைச்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யாம்ஓர்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V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பகுத்தோதப்பெற்றுள்ளது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மதுரைக்காண்டத்தும்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இக்காலத்துக்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இடந்தரவில்லை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புகார்க்காண்டம்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நாடகக்கணிகையான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பாடவேண்டுகின்றாள்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தீக்கனா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கலனோடு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உலந்தபொருள்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ஈட்டுத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லுற்றேன்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மலர்ந்தசீர்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யகத்துச்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விடிவதற்குள்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யடிகளின்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இயற்கைக்காட்சியின்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நுகர்ந்துகொண்டே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சாலினி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கவுசிகன்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அம்பணவர்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இசைப்பாணர்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மூதூரையண்மி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ஆய்ச்சியொருத்தி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முறைகெட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செய்யப்படுகின்றான்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மிலனாதலைத்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கதறியாற்றிக்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ஊர்க்குட்புகுந்து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ஆராயாமை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இடப்பக்க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நகர்மீது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பதினாம்காம்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வடிவிற்கண்டு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தெறிந்துவிட்டு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திருச்செங்கோடு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மரத்தின்கீழ்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இஃதிவ்வாறாக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பாண்டிமாதேவியோ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கியாரோ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வியத்தற்கு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பரவுதலே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சமைத்தற்குப்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பொதியிலிலாவது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இமயத்திலாவது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கல்கொணர்ந்து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காவிரியிலாதல்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கங்கையிலாதல்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தகவுடைத்து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விசயரென்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தமிழரசரை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அக்கனகவிசயர்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நட்பரசர்களான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தலைவர்களைப்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வெகுளித்தீயைத்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சொல்லக்கேட்டு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தேவந்தியும்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செவிலித்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சோழவேந்தனான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VI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கோட்பாடாகும்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9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அரைசியல்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கூற்றாவதூஉம்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உருத்துவந்து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சூழ்வினைச்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யாம்ஓர்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தெரிவுறக்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இடுக்கணும்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தெளிந்தோர்ப்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ஊனூண்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செய்ம்மின்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செய்ந்நன்றி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கொல்லன்மின்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தீநட்பு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போகன்மின்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நீங்கன்மின்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அணுகுமின்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பிழையுயிர்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விரகினில்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தேஎத்துக்கு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தேடுமின்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VII.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நூல்நுவலுந்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விளங்கவுரைப்பதால்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ஏற்றமெய்தாது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57" w:after="28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காண்டப்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பிரிவு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இச்சிலப்பதிகாரத்தின்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பிண்டித்த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ஆராய்வார்க்குமிக்க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விண்புகுவதுவரை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விண்புகுமளவும்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வழிபடுதல்வரைச்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பிழையுறாது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வேறுதிறத்தால்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புகார்க்கண்டம்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பகுத்துக்கொண்டிருக்கும்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அமங்கலத்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எடுத்துக்கொள்வோம்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தலுமேயாதலின்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உறையூரையடைவது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நாடுகாண்காதை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பத்துப்பகுதிகளால்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இஃதேபோல்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ஊர்சூழ்வரி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57" w:after="28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சொல்லாட்சி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இருபத்திரண்டாகும்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செந்தூக்குத்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தனிப்பாட்டையே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அறியவைத்தனனென்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இவ்வாறைந்தும்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உரையிடையிட்ட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நாடகவுறுப்பும்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செந்தூக்காய்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சமயதிவாகரவாமன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உள்பொருள்கள்தான்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மானொத்த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நற்குணர்தல்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வடமொழிச்சிதைவென்று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இழுக்குமின்று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இதனாலேயே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ஐயப்பாட்டுடன்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கருத்தாமன்றோ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VIII.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புணர்ச்சியின்பமுமே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கூட்டவின்பத்துக்குச்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மையிருங்கூந்தல்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அகத்தொளித்து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கடைக்கொள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அவனுவக்குமாறு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யெண்ணிமயங்க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ஊர்சூழ்வரி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அழற்படுகாதை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கடவுட்டன்மைக்குரிய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நடுகற்காதையில்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காவற்பெண்டும்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அழகுவாய்ந்தவை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உரைப்பாட்டு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இவ்வுரைப்பாட்டுக்களைச்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உத்தரகாண்டமென்பது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உரைப்பதுபோலச்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கட்டரை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" w:ascii="Arial" w:hAnsi="Arial"/>
          <w:b/>
          <w:bCs/>
          <w:sz w:val="24"/>
          <w:szCs w:val="24"/>
        </w:rPr>
        <w:t>IX.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குணமாண்புகள்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மாசாத்துவான்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பெருமாண்பினன்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கோசிகமாணி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இயற்யெரன்று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ஆசீவகப்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முதுவேதியனைக்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குறுநரியாக்கப்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பாங்குறச்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திவவுறுத்து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ஒற்றுறுப்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பற்றுவழிச்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உழைமுதல்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வரன்முறை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மூவகைத்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பாய்கலைப்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13: 104-113)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கூலமறுகில்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கண்கூடுவரி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கிளர்வரி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தேர்ச்சிவரி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உயர்காதலாக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அணைவுறு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புனைபூங்கோதாய்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வியப்புரையாமே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ரேத்தும்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தீநெறிப்பட்டேன்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சிறுமுதுக்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குறைவிக்குச்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வழுவெனும்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யையோ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கண்ணகியையோ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பெற்றோரையோ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கவுந்தியடிகளையோ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யாரையாவது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எதனையாவது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கூறியிருக்கலாம்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பேச்சும்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எதிர்பாராவகையால்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மொழிந்திருப்பன்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யிருக்கலாமே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தலைச்செங்கானம்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கடக்களிறடக்கிய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நல்வழிப்படுத்த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மகனுடைய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கிளைஞரிற்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யறுத்துப்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இம்மைச்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உழந்துஇத்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கொழுந்துடன்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நீர்ப்படுத்தது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விசயர்தம்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நெரித்தது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முழுவரலாறுமே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ஆசீவகப்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உரைசெல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அரைசுகெடுத்து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அலம்வரும்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கட்டிலில்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நிரைமணிப்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டேர்மிசைக்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செங்கதிர்க்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ளேறினன்என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ஊழிதோ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றூழி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வெயில்விளங்கு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எயில்மூன்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இகல்வேற்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அரிந்துடம்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பிட்டோன்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திரிந்துவே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அம்மாடலனுக்கு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ரேறே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ணாட்கள்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அகழ்கடல்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ஆள்வோய்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நல்யாண்டு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அறக்கள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மறக்கள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நல்லுயிர்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மறிக்கினும்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;....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ஒருவழிக்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ஒருங்குநின்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றியலாது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உயிர்செலும்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உணர்ந்தோர்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மூதுநீ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சிறுமகளாயினர்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அற்புளம்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பற்றுவழிச்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அறப்பயன்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தொன்றியல்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படிவமும்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யன்றே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உளைவனன்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அமர்க்களம்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தவப்பெருங்கோலம்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கொதியழல்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தரத்ததன்று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மாற்றாதிருந்திருந்தால்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தாபதர்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ஈங்குணர்த்திய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வாய்மொழி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ஆங்கஃது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இகழ்ச்சியும்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மறனிழுக்கா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முடித்தலைக்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மீளும்என்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பகையரசு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நடுக்காது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குடிநடுக்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அஞ்சினர்க்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ரண்ணல்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தெதிரும்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மணிப்புயத்தே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தறிதுயி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லமர்ந்தோன்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சிலர்நின்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றேத்தத்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செஞ்சடைக்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புயத்துத்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பகைப்புலத்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பலர்ஈங்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கறியா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நகைத்திறங்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உரைப்பொருள்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இராசபாவத்தாலே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இகந்தசொல்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செவிப்புலம்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உறுபதிப்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நிமிர்த்துச்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லாக்கியது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ரச்சம்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பிழைஉயி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ரெய்தின்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ரச்சம்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குடிபுர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தொழுதகவு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* 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பெயரைத்தந்தது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அரும்பெறற்பாவாய்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பெருமடமகளே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கற்புக்கடம்பூண்ட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அணிசிலம்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மென்துகில்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குங்குமம்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வடிந்துவீழ்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டாயிற்றெனினும்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வழுப்படுதலும்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தொலைவதாயினும்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பிறர்த்தோய்ந்த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செவியிற்கேட்பினும்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வெகுள்வோள்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கண்ணிற்காணின்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84)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ரூர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அனையம்யாம்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70)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கயற்கண்ணாய்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கோடாதிருத்தலே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தேவந்தியிடத்திலோ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பிறரிடத்திலோ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வாய்விட்டுரைத்திலர்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வாட்டருஞ்சீர்க்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(9:51)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முனிவிகந்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எற்பாராட்டயான்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(16:78-80)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முண்டுகொல்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தாங்குறூஉம்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.99:51-53 )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தாங்குபவரே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தீக்னாக்கண்டு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சோமகுண்டம்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0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கணவரொடு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தையலார்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போகம்செய்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0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9:60-62)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கணவனையல்லது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தெய்வங்களைத்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0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சலம்புணர்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சலதியோ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தரும்எனக்கு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0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9:69-71 )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காமக்களியாட்டில்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வருத்தக்கூடியது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0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.9:72-73 )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இதனிற்காட்டில்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பெரிதேயன்றிக்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சலம்புணர்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சலதி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போற்றாவொழுக்கம்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ஆறைங்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டும்பர்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நாறைங்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10:42-43)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கொண்டாற்போலும்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வறுமொழியாளனும்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மனங்கூசித்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காணப்பொறாமையால்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முதுநரியாக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ஒருமாமணியாய்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மூதறிவாட்டி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9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தன்கையால்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தடவிக்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குருத்தகம்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விரித்துஈங்கு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.16:41-43)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9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ரோம்பலும்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கெதிர்தலும்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9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தனன்யான்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16:81-83)</w:t>
      </w:r>
    </w:p>
    <w:p>
      <w:pPr>
        <w:pStyle w:val="Normal"/>
        <w:autoSpaceDE w:val="false"/>
        <w:spacing w:lineRule="atLeast" w:line="29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டறப்பரி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புறந்தரூஉம்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வீறுபெறக்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</w:t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2 : 85-88)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ரோம்பலும்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கெதிர்தலும்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16:71-73)</w:t>
      </w:r>
    </w:p>
    <w:p>
      <w:pPr>
        <w:pStyle w:val="Normal"/>
        <w:tabs>
          <w:tab w:val="clear" w:pos="720"/>
          <w:tab w:val="left" w:pos="1134" w:leader="none"/>
          <w:tab w:val="right" w:pos="5556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55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இப்பேரறம்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கணவரொடு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உடனுறைவு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5:227-9 )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கடந்துவிடுகிறார்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வல்லியல்வீரமாகின்றது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விழுந்தாள்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பொழிகதிர்த்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முகிலொடும்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சேண்நிலம்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கொண்டெனச்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இனைந்தேங்கி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மாழ்குவாள்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18:30-33)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சிலம்பேந்திப்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நிறையுடைப்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பெண்டிர்காள்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!....”</w:t>
      </w:r>
    </w:p>
    <w:p>
      <w:pPr>
        <w:pStyle w:val="Normal"/>
        <w:autoSpaceDE w:val="false"/>
        <w:spacing w:lineRule="atLeast" w:line="306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***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காற்சிலம்பு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விலைப்பொருட்டால்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கொன்றாரே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ஈதொன்று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  <w:tab/>
        <w:tab/>
        <w:tab/>
        <w:tab/>
        <w:t xml:space="preserve">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9: 3-8)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கோளாதொழியின்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இடனாகுமன்றே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தொழிவனேல்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19:13-14)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வாண்முகம்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நாடுகேன்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காய்சினந்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தணிந்தன்றிக்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கைகூடேன்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றனைக்கண்டுஇத்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திறம்கேட்பல்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.19: 70-71)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அடையக்கொண்ட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கொற்றவையோ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பிடாரியோ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பத்திரகாளியோ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கூறற்குரியளல்லள்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கணவனையிழந்த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கூளியாக்கி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போற்றாவொழுக்கம்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ஒடுங்கியிருந்தவர்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அக்கண்ணகியினின்றும்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”(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கோல்காணாக்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பழிகாணேன்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பொருளுரைகளன்றோ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கற்புமாண்பைக்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(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9:72-73)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16:81-82)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விரண்டுமே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கற்புமிடுக்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தொழியாராகின்றார்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கேள்விப்படுவதும்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மானமுடைய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மறமகளாதலின்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இப்பழிப்பு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விக்கின்றது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மன்பதையலர்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தவறிழைப்ப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ஒழிப்பதையே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வேட்கையுடையராதலை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பூண்டொழுகுவது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ஒருத்திக்கே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மரபிற்கும்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ஆட்சியின்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கீழுள்ள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கேடுமாம்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ளேயாயே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களவில்லாகுக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ளேயாயே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7.8)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கற்புச்சிறவாது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இழிக்கப்பட்டதும்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இளவிச்சிக்கோ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ஒழுகிவந்தவராதலின்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யொழிந்தமையினாலும்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நிறையுடைப்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நீணில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காற்சிலம்பு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பொருட்டால்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கொன்றாரே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மகளிர்யாவராயினும்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பெரும்பழியாகு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அஞ்சாமையல்லால்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ஆரவாரந்தானே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அவ்வாயிலோனைக்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தீப்பறக்க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பொறியறு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வாயிலோயே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.20:25-26)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இணையரிச்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யிழந்தாள்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கடையத்தாள்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அறிவிப்பாயே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அறிவிப்பாயே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.20:27-29)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பத்திரகாளி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நடிக்கக்கூடிய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அடர்த்தெழு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அடங்காப்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பசுந்துணிப்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பிடர்த்தலைப்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மடக்கொடி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.20:34-36)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பத்திரகாளியும்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செயிர்த்தனள்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பொற்றொழில்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 41-44)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அவ்வாயிலோன்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பேருயிர்ப்பு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செக்கர்ச்செவேரெனச்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மடக்கொடியோய்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.20:48-49)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அரசனேபோல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நுட்பமுடையவனாகத்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உணர்வார்ப்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குறுகினள்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தீர்த்தோன்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யுகுநீர்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நெஞ்சுசுடத்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ஆழியில்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மடித்தோன்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பெரும்பெயர்ப்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.20:51-56)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யிகழாமையினை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செயலருமையோர்ந்து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சிறப்பைமிகுத்தோதிய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குறைவேண்டி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எளியராயினும்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அரியராயினும்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கேளிராயினும்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எளியள்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புதியள்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மடக்கொடி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முறைவேண்டி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தகுதியே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புதியோளாகிய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குறிப்புடையராதலை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யறிகின்றோம்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......................................................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ஏசாச்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இசைவிளங்கு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பெருங்குடி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துரப்பச்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நின்நகர்ப்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புகுந்திங்கு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களப்பட்ட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20:26-63)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கவற்றுகின்றன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..........................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பெண்ணணங்கே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.20:63-65)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தெளிந்திருக்கின்றாராகலின்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20:66-67)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உள்ளீட்டினை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வெல்லுதல்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அந்நற்றிறத்தே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யுரைத்தது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யாமுடைச்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.20:68-69)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தன்சொற்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.20:74-75)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கெடுகஎன்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.20-76-77)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பதிப்பிறந்தேன்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யானுமோர்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யாமாகில்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ஒட்டேன்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ஒழிப்பேன்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.21:35-37)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தினிப்பெண்டிர்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எனுமிவரைக்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கைவிட்டுத்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தீத்திறத்தார்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பக்கமே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21: 33-35)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சீரங்கத்துக்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ஒட்டுங்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ஒழிக்கவும்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:”    </w:t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.10:70-73)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பேதுறுவர்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14:31-34)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தமயந்தியை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நீக்கியது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பிழையெனச்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.14:55-57)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ஊழ்வினைதுரப்பச்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மேகலையாசிரியரால்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பிக்குணியாகி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எம்மிறைக்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வெவ்வழற்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;”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***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ஒழியாதெனும்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மெய்ம்மைக்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விளம்பிய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சிதைத்தேன்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மேற்செய்நல்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விண்ணவர்ச்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யிறுதியில்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அடுசினப்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லொழியாது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26: 11-37)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வீரபத்தினியாகிய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கடுவினையேன்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முடிவடைகின்ற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வடவாரியரைவென்று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சித்திராபதியென்பாட்கு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புரிந்துடன்வகுத்தென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நன்குகடைப்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.3:157-158)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நிலவுப்பயன்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அளித்துஆங்கு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கோவலற்ககு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.4:31-34)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கொழுநனைப்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***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பூம்பொதி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நறுவிரைப்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பொழிலாட்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டமர்ந்து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***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புலராது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திளைத்துக்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குரல்வாய்ப்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பரத்தரொடு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.5:189 - 20)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தேவபாணியீறாகப்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கொடுகொட்டி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வகைக்கூத்தும்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அவனுவக்கு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109-110)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மாயப்பொய்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தனித்தேகி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சட்டிசுட்டது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கோசிகமாணி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இசைமொழியுணர்ந்து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புத்தமாதவர்பால்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புத்தபிக்குணியாய்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பெண்பாலருள்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கேளாதொழியவே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ஏனையுயிர்கள்பால்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நெறிசெல்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நீர்அஞர்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.10:86-89)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ரடைகரை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இயக்கந்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யொதுக்கத்து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.10:10-13)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55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ஒட்டுங்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ஒழிக்கவும்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நெடுவெளி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இடுஞ்சுடர்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யுயிர்கள்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.10:170-175)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றவித்தோன்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திருமொழிக்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திறவா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நவிலாது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என்நா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திருமெய்க்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கல்லதுஎன்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கல்லதென்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குவியா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யல்லதுஎன்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தான்அணிப்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பொறாஅது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திறைமொழிக்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மனம்புடை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;”   </w:t>
        <w:tab/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 104 -217)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குறுநரியாகுக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நான்மறையாள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ஒம்புநர்க்கு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நீபோ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நீள்நெறிப்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படர்குதும்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11: 158-161)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கலப்படுத்துமிடத்துக்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ராட்டிச்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தூமடி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உடீஇத்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</w:t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15:131-136)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இன்றியமையாக்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கடம்பூண்ட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பொற்புடைத்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டிலமால்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வளம்பிழைப்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நீணில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15:142-148)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சிறிதாயினுங்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மிகப்பேரின்பம்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15:149-150)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" w:ascii="Times" w:hAnsi="Times"/>
          <w:b/>
          <w:bCs/>
          <w:sz w:val="20"/>
          <w:szCs w:val="20"/>
        </w:rPr>
        <w:t>X.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முசுகுந்தன்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வடிம்பலம்ப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வளையுடைத்தவன்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வடிவேலெறிதலும்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விற்பொறித்ததும்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ஒன்பதின்மரை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பூண்டொழுகியதும்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நரசிங்கமானதும்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மூங்கிலானதும்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XI.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சிற்றூர்களின்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மருவூர்ப்பாக்கம்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பிரிவாகவுள்ளது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ஆயுள்வேதர்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வேதாளிகர்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தேர்ப்பாகர்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மருவூர்ப்பாக்கம்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பட்டினப்பாக்கத்திற்குத்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sz w:val="24"/>
          <w:szCs w:val="24"/>
        </w:rPr>
        <w:t>Spices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செய்குநரும்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மரம்கொல்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தச்சரும்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மண்ணீட்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டாளரும்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தருநரும்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5: 28-32)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பண்டசாலை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" w:ascii="Times" w:hAnsi="Times"/>
          <w:sz w:val="20"/>
          <w:szCs w:val="20"/>
        </w:rPr>
        <w:t>(Palatial buildings with appropriate ventilators.)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வேலைப்பாடமைந்த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இவ்வீதிகளில்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நேர்த்தியான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துணிமணிகளும்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சுண்ணமும்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மோதகத்து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கூவியர்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குடக்கால்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நொடைநவில்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மகடூஉக்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வரைப்பில்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விலங்குவலைப்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மீன்திமில்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இயைந்தொருங்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கீண்டிக்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.6:134-145)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மலைப்பல்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துளங்குகல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.6:152-154)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பெருவேந்தர்தம்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இந்நாளங்காடியில்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சதுக்கம்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காவற்பூதத்துப்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பலிபீடிகையும்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நாளங்காடியில்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வச்சிர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கோன்இறை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பகைபுறத்துக்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மண்டபமும்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நிவந்தோங்கு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நுண்வினைக்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துயர்நீங்கு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ருதவிக்கு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மயன்விதித்துக்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இவைதாம்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ரேத்தும்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5:99-110)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மன்றங்களுமேயன்றிப்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வச்சிரக்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செங்கதிரோன்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நிக்கந்தக்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அறுமுகச்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அணிதிகழ்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மாலைவெண்குடை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.5:169-173)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மதிலொன்றுளது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மதில்வாயிற்கும்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கலையிலாளன்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மாருதம்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கிறுக்கும்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இலவந்திகை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10:20-23)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சுற்றிக்கொண்டே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(10-58)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குலக்கொடி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(13:169-170)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யியக்கும்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.13:176-178)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காய்க்குலைத்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வேய்த்திரட்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13:191-194)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(Tunnel)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அயிர்ப்புண்டாயினும்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புகவிடார்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திருவீற்றிருந்த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நியமத்து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அவ்வீதிகளும்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கூலவீதியு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நுழைநூற்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றடுக்கத்து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.14:205-207)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நிறைக்கோல்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துலாத்தர்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பராரையர்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திரிதரக்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மூடையொடு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செய்நவும்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முடிநவும்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புனைநவும்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வேதினத்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துப்பவும்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புகையவும்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புனைநவும்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இவ்வீதிகளே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55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லூகமும்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கல்லுமிழ்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வெந்நெயும்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குழிசியும்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தூண்டிலும்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யடுப்பும்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புழையும்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துலாமும்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ரூசியும்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சிரலும்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முழுவிறற்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கணையமும்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குந்தமும்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.15:207-216)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ஆர்க்கிமிடீஸ்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(Archemedis)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பால்விரிந்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யருந்திறல்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விரிதிரைக்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துருத்தித்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.11:35-40)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ஓம்புநர்க்கு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.11:158-161)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(10:247-8)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வலியுடைத்தென்று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சிலேடை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(14:1)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இவ்வுறையூரைச்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யடுத்துக்காவற்காடும்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வறுமொழியாளனும்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குறுநரியாகி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நிக்கந்தக்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மைத்துன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டழிக்கும்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லொழித்து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.27:118-123)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நிலைச்செரு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வஞ்சிமாநகர்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உணரக்கிடக்கின்றதே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(25:148)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வஞ்சிக்களம்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யாராயப்புகின்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விரிதற்கஞ்சி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குழற்பாணியும்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வேளாவிக்கோ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வீற்றிருந்த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வீழ்பூஞ்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மண்ணீட்ட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டரங்கமும்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மலர்ப்பூம்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லமளியும்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வேதிகைகளும்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.28:42-45)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வருபுனல்நீர்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வஞ்சிப்புறமதில்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(387)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(28; 125-126)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பெருமாளிகையுள்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மூவர்க்கும்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.61-62)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செய்தளிக்கின்றார்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வேளாவிக்கோ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அக்கனகவிசயரை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இம்மாளிகையில்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மாநிலத்து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மேருவின்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கொடிமதில்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றோங்கிய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(28:47-50)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இறைஞ்சாச்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இவ்விறைவன்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திருவடிக்கே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இறைஞ்சும்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திருவனந்தபுரம்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இரவிபுரம்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யானைக்கோடு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மலைத்தேன்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சிந்துரம்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மிளகு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கூவைக்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கவலைக்கிழங்கு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பச்சிலை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குட்டிகளும்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யானைக்கன்று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மலையாடுகள்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வருடைமான்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மான்கன்று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கத்தூரிமான்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கீரிப்பிள்ளை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புழுகுப்பூனை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இங்கேதான்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முதன்முதலாகப்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கோயிலெடுக்கப்படுகிறது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டணைந்து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நளிர்சினை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அறக்களத்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ராசான்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செவ்வரைச்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சிமையச்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பரசிக்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படிமத்து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ரியற்றிய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காப்புக்கடை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ஏவினன்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.28:220-234)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காப்பியக்குடி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தலைச்செங்கோடு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திருவரங்கம்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பறையூர்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மாங்காடு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பலவூர்களும்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XII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மூவர்க்குக்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நடுகற்காதையில்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அருந்திறல்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முறைசெயி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பெரும்பெயர்ப்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சிறவாதெனப்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யரசற்கு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தென்புலங்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வெஞ்சினம்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ரென்பதை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</w:t>
        <w:br/>
        <w:t>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  (28:217-222)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கருத்தெனக்கொள்வதை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தகுதிப்பாட்டை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அமைச்சு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குழுவை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புரோகிதர்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சேனாதி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தூதுவர்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பார்த்திபர்க்கு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குழுவெனப்படுமே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பேராயத்தை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தியலவர்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நளிபடைத்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.167)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(3:126)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கணக்கியல்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(26:40-1)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வணிகரும்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வேளாளரும்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வைத்துமதிக்கப்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யுழவரொடு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ஆயுள்வேதரும்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ஓதியிருக்கின்றமை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திருவினரைப்பரதர்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வகுத்திருக்கின்றனர்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எண்பேராயமும்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(6:155-156)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இவ்வணிகரைக்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இன்றிமையாதது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பொருளியலறிவின்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உயர்ச்சியைக்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காட்டுகிற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இல்லாவிடில்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காண்போர்த்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கலந்திருந்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.5:9-12) 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பேணப்படுகின்றனர்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பெருபான்மைச்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தந்தணராய்த்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ஆகுதிப்புகையும்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தெளிந்திருத்தலையே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ரச்சம்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பிழையுயி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ரெய்தின்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ரச்சம்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குடிபுர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தொழுதகவு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.25: 100-104)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வழுவெய்தினும்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.20: 70-77)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இகந்தசொல்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செவிப்புலம்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உயிர்பதிப்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நிமிர்த்துச்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லாக்கியது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.25: 95-99)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பேரரணாவது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எனப்பண்டையோருரைத்த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(28:207-209)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நீணில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(5:145-147)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(19:3-4)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தெளியாராய்க்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காரிகைக்குக்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திதுவென்கொல்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மதிக்குடை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திதுவென்கொல்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மண்குளிரச்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திதுவென்கொல்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(19:17-22)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தமிழரசு</w:t>
      </w:r>
      <w:r>
        <w:rPr>
          <w:rFonts w:eastAsia="Arial Unicode MS" w:cs="Arial Unicode MS" w:ascii="Arial Unicode MS" w:hAnsi="Arial Unicode MS"/>
          <w:sz w:val="24"/>
          <w:szCs w:val="24"/>
        </w:rPr>
        <w:t>!!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நல்லனாகாவிடில்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நல்வாழ்வுக்கும்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இல்லாதொழிதலை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தன்மையிலாளர்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கமைச்சர்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நயப்போர்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பொய்க்கரியாளர்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பேரரசர்கீழ்ச்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சிறுசிறுசேரநாடும்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போர்தொடுக்கின்றனர்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(27:118-122; 28:116-117)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மதிலுச்சியிலும்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மாடங்கள்மீதும்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கெண்டை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விளக்குவனவாதலின்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போருழந்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விசும்பகடு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நுழையாப்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பசுங்கொடிப்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நீழற்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.14:215-217)</w:t>
      </w:r>
    </w:p>
    <w:p>
      <w:pPr>
        <w:pStyle w:val="Normal"/>
        <w:autoSpaceDE w:val="false"/>
        <w:spacing w:lineRule="atLeast" w:line="30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நாடுகாத்தற்கே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அரையிருள்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சுருங்கையிடம்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அந்தப்புரம்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பண்டசாலை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மிலேச்சரும்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தான்வேண்டியவாறே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அரசியலாராய்ச்சியவை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கோவேண்மாள்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ஈடுபட்டிருக்கின்றாரெனினும்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கருத்தூன்றிப்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தலைப்பரிசம்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இப்பரிசத்தைப்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ஆயிரத்தெண்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கழஞ்சு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முட்டாவைகல்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(14:158-160)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தலைப்பரிசம்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பறையூர்க்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சாக்கையன்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கோப்பெருந்தேவி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ஊடுதற்கு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(16:131-133)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கிளைஞரும்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விசயாலயன்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புறங்கொடுத்து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ஓடுபவரைப்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சிறைப்படுத்துவதன்றித்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துன்புறுத்திக்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இயல்பன்று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தகவிலார்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துயிருய்ந்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மன்றெனத்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தலைத்தேர்த்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குரைத்தனன்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(28:92-94)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தவப்பெருங்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கொதியழல்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தென்றனன்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(28:105-107)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வேளாவிக்கோ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கவயமொடு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புறம்பெற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பொலந்தோடு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ளமையம்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பிறக்கிடக்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(27:41-44)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XIII.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டொடர்நிலைச்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குன்றக்குரவை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இப்பேரிலக்கியத்துக்கு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சுவாமிவிபுலானந்தர்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மகோபாத்தியாய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கதிரேசன்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உரைப்பாயிரத்துள்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இவ்வியலிசை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பொருட்டொடர்நிலைச்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பெருங்குருகும்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பாரதீய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தொன்னூல்கள்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நுணுக்கம்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சேனாபதீயம்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மதிவாணர்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உரியவாகும்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பலதிறப்படும்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யுணர்ந்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ஆடுங்கால்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எழிற்கை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நான்காகின்றது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பிண்டியிற்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தண்ணுமை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அகக்கூத்து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.3:33-34)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பாகுபாட்டால்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தண்ணுமையாசிரியன்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தேசிகம்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குழலிசைப்போன்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இசைபாடுவோன்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.3:64-67)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முதல்நடை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இயக்கங்களாகும்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யாழிடத்தே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படுமலைப்பாலை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விளரிப்பாலை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ஏழ்பாலை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ஆடரங்கும்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மிதித்தேறி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தெய்வத்தைப்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தேவபாணி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முகநிலை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இடைநிலை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வெண்டுறை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பெருந்தேவ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தேவபாணி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பெருவண்ணம்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விரிமுரண்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தலைபோகு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பத்துவகையாகவும்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வகையாடலும்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பாண்டரங்கம்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குடக்கூத்து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மரக்கால்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வரிக்கூத்து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வகைப்படுகிறது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74-108)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தாளவகை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மாத்திரை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தூக்கிற்கு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நிவப்புத்தூக்கு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நெடுந்தூக்கு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சல்லிகை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எழுவகையாகும்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கைக்கிளை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நந்நான்காய்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பதினாறாகக்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தாரப்பண்திறம்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ஏழிசையும்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சட்சம்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ரிடபம்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மத்திமம்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தைவதம்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நிடாதம்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ஏழுமாம்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தீட்சீதரவர்கள்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பேரியாழ்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மகரயாழ்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சகோடயாழ்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செங்கோட்டியாழ்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21,19,14,7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ஒவ்வொருத்தராக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XIV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வழக்காறுகள்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கோவலர்ககும்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பெருநாளால்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மணவணி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காட்டிடத்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தனியாழி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பொறையுயர்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பிறநாட்டுக்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கரந்தையும்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வெய்யோனே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வில்லெழுதிய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இமயத்தொடு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கொல்லியாண்ட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அந்தணரோம்பல்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கெதிர்தல்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கொழுங்கனித்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திரள்காய்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வாள்வரிக்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மாதுளம்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பசுங்காய்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தீங்கனி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(16:24-26)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தானனுழந்துண்டல்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னுற்றெனக்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சோறுள்ளாள்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பலவல்லவாயினும்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இவ்விழாவை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புழுக்கலும்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விழுக்குடை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சொரிந்து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.5:68-73)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தோரணங்களும்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பொற்பாலிகளும்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பரதகுமரரும்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பிறவாயாக்கைப்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அறநிலையங்களில்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</w:rPr>
        <w:t>L.D.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சாமிக்கண்ணுப்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174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சனிக்கிழமை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வில்விழாக்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பங்குனி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முயக்கத்துப்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பனியரசு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யாண்டுளன்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காமவேளுக்குப்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பங்குனித்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காலமெய்தின்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காடுகிழாளாகிய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வரிக்கூத்தாடி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வழிபடுவதுண்டு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அணங்கேறியாடுவள்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இடையர்சேரியில்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கூத்தாடிப்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ஆயர்மகளிருள்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வட்டமாக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பலதேவனாகவும்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பலதேவனைச்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இடப்பக்கத்தேயும்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இயக்கப்பெறும்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ஆடுபவரைப்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சேரநாட்டுக்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விண்புகுந்தது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வேரூன்றியிருத்தல்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தென்னர்கோன்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மார்பினவே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செழுந்துவரைக்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கோகுல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மேய்த்துக்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குருந்தொசித்தான்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என்பரால்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மதிற்புகார்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திகிரிப்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பொருபடையான்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மன்னர்கோச்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கன்னவில்தோ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ளோச்சிக்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(17;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.1-2-3)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கானல்வரியில்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வெண்குடையான்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லதுவோச்சிக்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   (7:)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உழவுத்தொழிலால்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விளைக்கப்பெற்றதோடு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புரிவோருமாய்ப்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புரிவோர்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தச்சுவேலை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சுதைவேலை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மட்பாண்டம்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மணிகடைதல்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வளைபோழ்தல்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கயிறுபின்னுதல்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மரக்கலம்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செலுத்துதல்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படைக்கலம்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பொன்மாற்றுக்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கூலமளத்தல்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மெழுதுதல்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பாட்டிசைத்தல்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இசைக்கருவியிசைத்தல்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ஒலைப்பாய்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யோரிடம்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பணிசெய்தல்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போர்செய்தல்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ஆனிரைமேய்த்தல்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முத்துக்குளித்தல்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பவழம்ஈட்டல்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பெருங்குடிவணிகரேயன்றி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பண்ணியாரம்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கூலங்களும்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வண்டிகளிற்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வண்டிகளில்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கூட்டமாகச்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வாணிகச்சாத்து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விற்போரும்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றேஎம்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தொக்கன்ன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உடைப்பெரும்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கலத்தினும்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ரீட்ட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.2:5-7)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XV.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இளங்கோவடிகளின்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குணமாண்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புலம்மிக்கவர்க்கே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பழுதற்ற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முத்தமிழின்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நேரிற்கண்டறியும்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கொண்டுவிட்டதனாலும்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நூற்பயிற்சியும்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காட்டோதியும்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நூற்கருத்துக்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சிறப்புரைக்குமிடத்து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அறநூற்கருத்தும்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அரசிளங்கோவாகிய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இல்லையென்னுமாறு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1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இல்வளர்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கழுநீர்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பயில்பூங்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பிணையலிற்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பூம்பொதி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நறுவிரைப்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பொழிலாட்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டமர்ந்து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நாண்மகி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ழிருக்கை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காடியில்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புலராது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திளைத்துக்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குரல்வாய்ப்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பரத்தரொடு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மாருதம்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.5:190-203)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குன்றக்குரவை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தருதுறையே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விரியிடமே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நறுமலரே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மிடைதரு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பொழிலிடமே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புரிகுழலே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திருமுகமே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லிணைவிழியே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எனையிடர்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செய்தவையே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.7:12-15)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விரியிடமே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நறுமலரே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மிடைதருபொழிலிடமே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புரிகுழலே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திருமுகமே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வேட்கையுணர்வைக்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எனையிடர்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செய்தவையே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மயங்கவைத்தல்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அவ்வழக்குரையில்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வச்சிர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மகதநாடு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அவந்திநாடு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கொற்றப்பந்தரும்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மண்டபமும்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தோரணவாயிலும்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அரசுமாண்பினை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வெயில்விளங்கு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எயில்மூன்றெறிந்த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இகல்வேற்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அறிந்துடம்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பிட்டோன்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.27:164-171)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குரியோராதலின்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மிகைப்படுத்தியோ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கொள்கஎனக்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வளநாடாண்டு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புகுந்தோ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இருஞ்செரு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சதுக்கப்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மதுக்கொள்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.28;139-148)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அவ்விலக்கியங்களுட்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வாரமுண்டாவது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அண்புண்டாவதில்லை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இறைமுறைபிழைத்தோன்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குணர்த்தி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பஃறுளி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யாற்றுடன்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யடுக்கத்துக்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வடதிசைக்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திறல்விளங்காரம்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யுடைத்தோன்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சென்னிஎன்று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இடியுடைப்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யெய்தா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மழைபிணித்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      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.11:17-29)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டுருட்டும்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பெருஞ்சீர்க்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பதியெழு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வறியாப்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மேம்பட்ட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2" w:before="0" w:after="113"/>
        <w:ind w:left="964" w:hanging="170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.13:5-10)</w:t>
      </w:r>
    </w:p>
    <w:p>
      <w:pPr>
        <w:pStyle w:val="Normal"/>
        <w:autoSpaceDE w:val="false"/>
        <w:spacing w:lineRule="atLeast" w:line="30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2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உளியமும்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கொடும்புற்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றகழா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மான்கணம்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மறலா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இரைதேர்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சார்ந்தவர்க்கு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tLeast" w:line="30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302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.......................................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திறைஞ்சா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திறப்புண்டு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கல்விப்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விழுக்குடிப்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பிறந்தோர்க்கு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(23:30-47)</w:t>
      </w:r>
    </w:p>
    <w:p>
      <w:pPr>
        <w:pStyle w:val="Normal"/>
        <w:autoSpaceDE w:val="false"/>
        <w:spacing w:lineRule="atLeast" w:line="30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புண்டாகாமைப்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துறவுணர்வுக்கேற்ப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சதுரப்பாடமைய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துறவுபூண்டிருத்தற்கேற்ப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நெறிசெல்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அடிஆங்கு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இயக்கந்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ஒதுக்கத்து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.10:86-93)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8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வெயில்நிறம்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பயில்பூந்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கிழங்ககழ்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குழியைச்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தாதுசோர்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மாக்கட்குக்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.10:66-71)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8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கரும்புசூழ்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கோழியும்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லன்னமும்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பைங்காற்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நீர்நிறக்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புதாவும்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முனையிடம்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குழூஉக்குரல்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10:112-119)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யுண்டுகளித்த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அவ்விசையின்பத்தில்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8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கவண்விடு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புடையூஉக்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வீங்குபுனம்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ஒங்கியல்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தூங்குதுயில்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சேணோங்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கிதணத்துக்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குறத்தியர்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.27:217-224)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வின்றியிருத்தலைக்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தனித்துய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ரெய்தக்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சூழல்வளர்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குறும்பெறிந்து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மணிவிளக்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திறுத்தது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அணிசிலம்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குங்குமம்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வடிந்துவீழ்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காதினள்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வாண்முகம்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வாள்நகை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.4:47-56)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காலணிகள்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வயிரத்தாளும்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கழுத்திற்குச்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நுண்சரடும்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பொற்கயிறும்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பின்தாலிகோத்த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நீலக்குதம்பை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தெய்வவுத்தி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மூக்குத்தி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இடைநிலைத்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கொடியுடுத்து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பகையணங்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னேந்தி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நலங்கிள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11: 41-51)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ஆழ்வார்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பாபநாசனம்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கோகருப்பம்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இஃதொன்றே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அருவிவேங்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மாவண்புல்லி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விழுச்சீர்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வியன்றலை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நெடுமொழிப்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தேன்தூங்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குயர்வரை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நன்னாட்டும்பர்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61, 83, 209, 393)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திருமாலுக்குக்கோயிலுண்டானது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மாமூலனார்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முன்புமாம்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XVI.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இப்பேரிலக்கியத்துக்கு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அழகியதொரு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எழுதியுள்ளார்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முதனூலைப்படித்து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இவ்வரும்பதவுரையையே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அரும்பவிழ்தார்ச்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வரும்பதவுரைகாரர்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விளக்கியிருப்பதுடன்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...”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எறிநீரடைகரை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இயக்கந்தன்னில்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(10:90)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எறிநீரடைகரை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யென்பாரு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இருந்திருக்கலாமென்று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மறிந்தோய்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கூறிப்போக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அடிகளுழைவந்த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அதுபட்டவாறெல்லாம்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முற்கூறப்பட்டதற்கு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மறுக்காதே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நாயகியாகலானும்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(16:44-5)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வாய்பூச்சுப்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நின்றிரங்கும்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நான்முலையாயம்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முற்பட்டதாகலாம்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தீட்சீதரவர்கள்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பதினைந்தாம்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நூற்றாண்டாக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பொப்பண்ண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காங்கெயர்கோன்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கொங்குமண்டலத்தில்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இந்திரகாளியம்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சேனாபதியம்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காட்டாதொழிவதில்லை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தமிழன்பர்களுக்குப்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நூற்றுமூன்றாதலை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புறஞ்சேரியிறுத்த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பாய்கலைப்பாவை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பாடற்பாணி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அமைவரக்கேட்டு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பாவைபோல்வாளது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அகச்சாதிகாந்தாரம்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தசாக்கரி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இவ்வீரிடத்தும்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விளக்கிற்றிலர்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இவ்விசையியல்புகளை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ஆபிரகாம்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கருத்தானன்றே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வோர்க்களித்தலும்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(2:85-6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பெருமதிப்புண்டென்பதை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இரண்டடிகட்கும்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பொருளெழுதிப்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அணியிலக்கணமும்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யாப்பிலக்கணமும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கொலைக்களக்காதையில்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(11-14)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நம்பீயெனப்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முறைப்பெயராதலின்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வறுமொழியாளனும்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இழிபிறப்புற்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(10:241)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இழிபிறப்புற்றோர்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யாகாவாராயினும்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குத்துநின்றதைக்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கணீர்ருகுத்து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(11:175)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(13:178)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சாபமுறுதலின்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(16:120)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ஒக்கும்படியைப்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பார்த்தென்பாரு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முறஞ்செவி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(10:247-248)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தாழிசைகளில்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ஆறாம்பாட்டினுள்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சுடுபடை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இமிழிசை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தீங்குழல்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முரற்சியர்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வழூஉச்சொற்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இனநிரை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கார்நனைவியன்புலத்தார்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பகற்கழிந்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றிராப்பகல்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கறங்கக்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பழக்குழல்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ராம்பலும்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நரம்பென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ஆர்ப்பவும்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வளையாபதியுள்ளும்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ஒத்தாழிசை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வழுவுடையவெனத்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கூறப்பட்டுள்ளபடி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அட்டமியும்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குட்டமும்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கணித்தறியின்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நிகழ்ச்சியின்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அறிந்தவாறாகும்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 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இருக்கிறதென்கின்றார்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அழற்படுகாதை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உரைகிடைப்ப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சர்க்கரைக்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எப்பாலும்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தித்திப்பது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வெளியீட்டிற்கு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முதல்வரான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பாகனேரி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தனவைசிய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தமிழ்ச்சங்கத்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காசிவிசுவநாதன்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செய்தற்கில்லேம்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57" w:after="28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</w:rPr>
        <w:t xml:space="preserve">    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முடிப்புரை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துர்க்கையாகக்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பெரும்பான்மையாக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தெய்வமாகத்தோன்றி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மறுத்தற்கியலவில்லையென்றும்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தீமிதிப்புவிழா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சீரழியுமெனக்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ஆற்றில்விட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மாச்சாத்தர்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மாச்சாத்தர்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.*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திரௌபதியம்மன்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திருவிழாவாக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மாறியதென்றும்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தீமிதிப்புவிழா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கேரள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திருவஞ்சைக்களம்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(Modern Cranga nore)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பெயரிட்டழைக்கின்றனர்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தீட்சதரவர்கள்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தீட்சதரவர்கள்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தக்கண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கோயிலனாகவும்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சந்திரையாகவும்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மவுலியாகவும்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திரிக்கப்பட்டிருக்கிறதெனவும்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372)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திரிக்கப்படுதற்கு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கிடைத்திருப்பவும்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நாடகமாக்களும்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படக்காரர்களும்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திரிந்தவற்றின்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திரிபுகள்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காட்டுகின்றனரே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இவர்கட்குத்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உண்மையறிவும்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வேண்டாவா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கடம்பூண்ட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பொற்புடைக்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குறிப்புரை</w:t>
      </w:r>
    </w:p>
    <w:p>
      <w:pPr>
        <w:pStyle w:val="Normal"/>
        <w:autoSpaceDE w:val="false"/>
        <w:spacing w:lineRule="auto" w:line="240" w:before="57" w:after="28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>(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எண்</w:t>
      </w:r>
      <w:r>
        <w:rPr>
          <w:rFonts w:eastAsia="Arial Unicode MS" w:cs="Arial Unicode MS" w:ascii="Arial Unicode MS" w:hAnsi="Arial Unicode MS"/>
          <w:sz w:val="28"/>
          <w:szCs w:val="28"/>
        </w:rPr>
        <w:t>-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பக்கவெண்</w:t>
      </w:r>
      <w:r>
        <w:rPr>
          <w:rFonts w:eastAsia="Arial Unicode MS" w:cs="Arial Unicode MS" w:ascii="Arial Unicode MS" w:hAnsi="Arial Unicode MS"/>
          <w:sz w:val="28"/>
          <w:szCs w:val="28"/>
        </w:rPr>
        <w:t>)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நிழல்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காலுமண்டி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3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துன்பம்</w:t>
      </w:r>
      <w:r>
        <w:rPr>
          <w:rFonts w:eastAsia="Arial Unicode MS" w:cs="Arial Unicode MS" w:ascii="Arial Unicode MS" w:hAnsi="Arial Unicode MS"/>
          <w:sz w:val="21"/>
          <w:szCs w:val="21"/>
        </w:rPr>
        <w:t>. ‘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நெடுந்தூரத்து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’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கருதிற்று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உலகுபொதியுருவத்துயர்ந்தோன்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சிவபிரான்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7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ஆடகமாடம்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திருவனந்த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புரம்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 </w:t>
        <w:tab/>
        <w:t>7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கலுழ்ந்து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வருந்தி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9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கெட்ட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காடுகிழாள்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10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கைகோத்து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கூத்து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11,12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பரிவு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கவலை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மொழி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மெய்யுரை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வோரல்லாதார்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வெள்ளைக்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அறிவிலார்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கூட்டம்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தேஎத்துக்கு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தேயத்துக்கு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யுலகிற்கு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15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கையறு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வருத்தத்தாற்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செயலற்ற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நெஞ்சம்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21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தேற்றரவு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தேறுதல்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வேளாண்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உபகாரத்திறம்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22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கோணிய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கழுவாய்</w:t>
      </w:r>
      <w:r>
        <w:rPr>
          <w:rFonts w:eastAsia="Arial Unicode MS" w:cs="Arial Unicode MS" w:ascii="Arial Unicode MS" w:hAnsi="Arial Unicode MS"/>
          <w:sz w:val="21"/>
          <w:szCs w:val="21"/>
        </w:rPr>
        <w:t>-‘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பிராயச்சித்தம்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’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 xml:space="preserve">22 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eastAsia="Arial Unicode MS" w:cs="Arial Unicode MS" w:ascii="Arial Unicode MS" w:hAnsi="Arial Unicode MS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படிமம்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உருவம்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செலவு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போக்கு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23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அம்பணவர்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பாணர்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 xml:space="preserve">25 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அந்தரி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கொற்றவை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கூலமறுகு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தானியத்தெரு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25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குற்றிளையோர்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குற்றேவல்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செய்வோர்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தேற்றா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தெளியப்படாத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சிறுமுதுக்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குறைவிக்கு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பருவத்திற்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அறிவிற்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கிடமாயிருக்கும்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நினக்கு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சிறுமை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துன்பம்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26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திருத்தகு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மாமணிக்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கண்ணகி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28</w:t>
      </w:r>
    </w:p>
    <w:p>
      <w:pPr>
        <w:pStyle w:val="Normal"/>
        <w:tabs>
          <w:tab w:val="clear" w:pos="720"/>
          <w:tab w:val="right" w:pos="8222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நீர்ப்படுத்தது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கிடத்தியது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கடவுள்தேர்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விழுமியதேர்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28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வழியோன்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பாண்டியன்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ஆன்பொருநை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ஐம்பது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29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பொன்னுலகு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அற்பு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அன்பு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இயல்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பழமையாக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நடைபெறுகின்ற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படிவமும்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திருவுருவமும்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30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நிமித்திகன்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வோனாய்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வியப்புத்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தருவது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  31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மருட்கை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முடித்தலை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முடியில்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வாள்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பிழையாத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நடுக்குறூஉம்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நடுக்குறுத்தும்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32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சேடம்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மாலை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 xml:space="preserve"> </w:t>
        <w:tab/>
        <w:t xml:space="preserve"> 33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பேர்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</w:t>
        <w:tab/>
        <w:t>34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நறியர்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நல்லவர்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</w:t>
        <w:tab/>
        <w:t>36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முனிவு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நில்லாமையாற்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றோன்றிய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வெறுப்பு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ஏற்பாராட்ட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பாராட்ட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முறுவல்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37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பெருமையன்று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சலம்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பொய்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சலதி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பொய்யள்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இலம்பாடு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வறுமை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37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உம்பர்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அப்பால்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நாறைங்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கண்ணகி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நணித்து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அருகுடையது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வம்பப்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தன்மையுடையாள்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39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குமரி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ஈனாத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வாழை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மாற்றா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மறுக்காத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பரிசாரம்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தொண்டு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  </w:t>
        <w:tab/>
        <w:t>40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புரையறம்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 </w:t>
        <w:tab/>
        <w:t xml:space="preserve"> </w:t>
        <w:tab/>
        <w:t>41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எங்கணா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எவ்விடத்தாய்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  </w:t>
        <w:tab/>
        <w:t>42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நோதக்க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வருந்தத்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தக்கன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  </w:t>
        <w:tab/>
        <w:tab/>
        <w:t>43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மறமகள்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வீரமகள்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பேதுறுவிக்கின்றது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நிலைகலங்கச்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செய்கின்றது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மன்பதை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மக்கள்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 </w:t>
        <w:tab/>
        <w:t>45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வெற்றி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ab/>
        <w:t>47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கஞ்சுகம்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சட்டை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அறைபோகிய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கீழற்றுப்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போகிய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கைக்கும்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கடுக்கும்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47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குருதி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இரத்தம்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பசுந்துணிப்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பிடர்த்தலைப்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பீடம்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துண்டமாகிய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பிடரோடு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மயிடன்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பீடம்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கொடியாகிய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48</w:t>
      </w:r>
    </w:p>
    <w:p>
      <w:pPr>
        <w:pStyle w:val="Normal"/>
        <w:tabs>
          <w:tab w:val="clear" w:pos="720"/>
          <w:tab w:val="right" w:pos="2835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குறுகினள்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அணுகி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49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நடுங்க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அதிர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கண்மணியின்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ஆழியில்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தேரில்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புகழ்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49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விலைபகர்தல்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ab/>
        <w:t>51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கவற்றுகின்றன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கின்றன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கோறல்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கொல்லல்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51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நற்றிறம்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கூறுபாடு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படரா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செல்லா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உள்ளீடு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அரி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ab/>
        <w:t>51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பட்டாங்கு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உண்மையில்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ஒட்டேன்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இதோடுவிட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இசையேன்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பூட்கை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53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ஒய்யா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போக்கமுடியாத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கையாறு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வருத்தம்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54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எம்இறை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தந்தை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ணவர்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விண்ணவரோடு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மனைவியும்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இறக்கவும்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அழியவும்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ஏதுவாகிய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சினம்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55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வகுத்தென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வகுத்தென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56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57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வையம்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58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குறுநர்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களைபறிப்பர்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பொறிப்புள்ளி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கீற்று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வருத்தம்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இயக்கம்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அலவன்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நண்டு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நந்து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நத்தை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 xml:space="preserve">59 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ஊழ்அடி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அடியிடுதலின்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ஒதுக்கத்து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விளக்கு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60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ஒருமூன்றவித்தோன்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அருகன்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புலன்கள்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கையகத்தே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மறுதர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திரும்பத்திரும்ப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சாபவிடை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சாப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விடுதலை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பிலம்பாதலநெறி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60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மடி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உடை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62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கஞ்சகாரர்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வெண்கலக்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கன்னார்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கருங்கை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வலியகை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கண்ணுள்வினைஞர்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காரிகள்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மண்ஈட்டாளர்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சுதையாற்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பாவைமுதலியன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செய்வார்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துன்னகாரர்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தையற்காரர்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சன்னல்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64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பண்ணியம்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தின்பண்டம்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காழியர்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விற்போர்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மோதகம்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ஈண்டுப்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பிட்டு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கூலியர்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வாணிகர்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நொடை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பண்டம்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நாள்அங்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காடி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காலக்கடை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! 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ஓதை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ஒசை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65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உவந்தனன்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உவந்து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மரபின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தன்மைய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பெரியோன்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சிவபிரான்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மன்னவன்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இந்திரன்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66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கலையிலாளன்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உடம்பில்லா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காமன்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காமர்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திரையிடுகின்றன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இலவந்திகை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வசந்தச்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சோலை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பரிமுக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அம்பி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வடிவாகச்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செய்யப்பட்ட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ஓடம்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   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67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அயிர்ப்பு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வண்ணக்கர்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நாணயசோதகர்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அம்பணம்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மரக்கால்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67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மிளகு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மூடை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மூட்டை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வையம்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ஊர்தி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கொல்லாப்பண்டி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யென்ப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68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வேதினத்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துப்ப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ஈர்வாள்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கருவிகள்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கோடு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தந்தம்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ஊகம்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குரங்குபோன்ற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பரிவுஉறு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துன்புறுத்துகின்ற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தொடக்கு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சங்கிலி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அம்புக்கட்டு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ஐயவித்துலாம்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சிரல்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சிச்சிலிப்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பொறி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எழுவுஞ்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சீப்பு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வீழவிடு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மரங்கள்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69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சிலாதலம்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இடம்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69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நாகணை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துருத்தி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ஆற்றிடைக்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முருக்கிய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அழித்த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70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நிக்கந்தன்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அருகன்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பிண்டி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அசோகு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71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மண்ணீட்டரங்கம்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அரங்கம்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விதானவேதி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கைகள்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மேற்கட்டியினையுடைய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மேடைகள்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73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பூப்பலி</w:t>
      </w:r>
      <w:r>
        <w:rPr>
          <w:rFonts w:eastAsia="Arial Unicode MS" w:cs="Arial Unicode MS" w:ascii="Arial Unicode MS" w:hAnsi="Arial Unicode MS"/>
          <w:sz w:val="21"/>
          <w:szCs w:val="21"/>
        </w:rPr>
        <w:t>-’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அருச்சனை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.’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மங்கலம்</w:t>
      </w:r>
      <w:r>
        <w:rPr>
          <w:rFonts w:eastAsia="Arial Unicode MS" w:cs="Arial Unicode MS" w:ascii="Arial Unicode MS" w:hAnsi="Arial Unicode MS"/>
          <w:sz w:val="21"/>
          <w:szCs w:val="21"/>
        </w:rPr>
        <w:t>-’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பிரதிட்டை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’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>75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ஆத்திமாலை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வஞ்சினம்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வாய்த்தபின்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நிறைவுற்றபின்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அல்லது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விளியர்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நீங்கார்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76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அரசற்கு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தவாத்தொழில்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இவுளி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குதிரை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76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பரதர்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வணிகர்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அங்காடி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கயவாய்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புகார்முகப்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பக்கங்களில்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பயனறவு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தொலைதல்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77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தென்புலங்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ஆட்சி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உயிர்பதிப்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பெயர்த்தமை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79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குற்றம்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அலவைப்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தீயவொழுக்க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பெண்டிர்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போகமைச்சர்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கீழறுத்தலுடைய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அமைச்சர்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81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யோடும்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பசுங்கொடி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கொடி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படாகை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சுருங்கையிடம்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கள்ளவழி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82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முட்டா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முறைமையின்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  </w:t>
        <w:tab/>
        <w:t xml:space="preserve"> 83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கொல்லாக்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கோலம்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முதலியன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வெற்றம்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வெற்றி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85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கவயம்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கவசம்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85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கோளி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பூவாது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பாகல்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பலா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போனகம்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உணவு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91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புழுக்கல்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அவரை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முதலியவற்றின்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புழுக்கல்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நோலை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எள்ளுருண்டை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விழுக்கு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நிணம்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மடை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சோறு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பொங்கற்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சோறு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வசி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மழை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 </w:t>
        <w:tab/>
        <w:t xml:space="preserve"> 92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கொண்டல்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கீழ்க்காற்று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ab/>
        <w:t xml:space="preserve"> 93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திகிரிப்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சக்கரப்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ஒத்த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பாசவர்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வெற்றிலை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முதலியோர்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வேடுவர்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ஓவர்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எத்தாளர்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நின்றேத்துவார்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 </w:t>
        <w:tab/>
        <w:t>94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கால்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தருவனர்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தந்து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முழுத்தும்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முழுதும்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 xml:space="preserve">    96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அழகிய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இருவாட்சி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தாழி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பூத்தொட்டி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இளிவாய்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இசையைப்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  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 xml:space="preserve"> 99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மிடைதரு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செறிந்த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tab/>
        <w:t xml:space="preserve">  </w:t>
        <w:tab/>
        <w:t>100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பொன்படுநெடுவரை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இமயமலை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மேருமலையுமாம்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அகப்பா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மதில்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அயிரை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சேரநாட்டு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ள்ளதொரு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உறையுந்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தெய்வத்தை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உணர்த்தும்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வழிபட்டு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அன்பு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ab/>
        <w:t>102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அருள்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நேமி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ஆணை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முறைமை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கௌரியர்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பாண்டியர்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103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கரடி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மான்கணம்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மான்கணத்தோடு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மாறுபடா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சூர்த்தெய்வம்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103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கேட்பாய்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104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தண்டலை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சோலை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படர்குவம்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செல்வோம்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பிளக்க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செல்லாத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ab/>
        <w:t xml:space="preserve">105 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கம்புட்கோழி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சம்பங்கோழி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பறவை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ஊரல்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குளுவை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பறவை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ஈண்டுக்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கணந்துட்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பறவை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நாரை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105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மூங்கில்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பரண்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105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முல்லைப்பண்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மழலைத்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இளமையுடையவண்டு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106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வியர்வை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106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புத்தாடை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வருத்தும்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அழகு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107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மழபுலம்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மழநாடு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மூங்கில்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ab/>
        <w:t>108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பாய்கலைப்பாவை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கொற்றவை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112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யாவை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ab/>
        <w:t>112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இடுவந்தி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பொய்யப்பழி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வேலைப்பாடு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>.114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- ‘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கறத்தற்கரிய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பசுக்களைக்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தலையுஞ்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மாலையாகக்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கழுத்தில்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இடுவது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’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சுடுபடை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சூட்டுக்கோல்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தோற்பை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நனைந்த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114</w:t>
      </w:r>
    </w:p>
    <w:p>
      <w:pPr>
        <w:pStyle w:val="Normal"/>
        <w:tabs>
          <w:tab w:val="clear" w:pos="720"/>
          <w:tab w:val="right" w:pos="2778" w:leader="dot"/>
          <w:tab w:val="right" w:pos="8364" w:leader="none"/>
        </w:tabs>
        <w:autoSpaceDE w:val="false"/>
        <w:spacing w:lineRule="auto" w:line="240" w:before="0" w:after="17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பொன்றாவைப்பு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நிதியம்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பெட்டி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  <w:tab/>
        <w:t>116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கேரள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சேரநாடு</w:t>
      </w:r>
      <w:r>
        <w:rPr>
          <w:rFonts w:eastAsia="Arial Unicode MS" w:cs="Arial Unicode MS" w:ascii="Arial Unicode MS" w:hAnsi="Arial Unicode MS"/>
          <w:sz w:val="21"/>
          <w:szCs w:val="21"/>
        </w:rPr>
        <w:tab/>
        <w:tab/>
        <w:tab/>
        <w:tab/>
        <w:tab/>
        <w:tab/>
        <w:tab/>
        <w:tab/>
        <w:tab/>
        <w:t xml:space="preserve">   117</w:t>
        <w:tab/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sz w:val="21"/>
          <w:szCs w:val="21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மணிமேகலை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ஆராய்ச்சி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களஞ்சிய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கொள்வதெங்ஙன்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வாழ்விப்பதே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வளையாபதி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இயற்கையழகை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மகிழ்வுறுத்துவது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கருத்துக்களையும்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அறிவிப்பது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சுவைததும்பச்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சீர்மையுடையதுமாகும்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/>
      </w:pPr>
      <w:r>
        <w:rPr>
          <w:rFonts w:eastAsia="Arial Unicode MS" w:cs="Times New Roman" w:ascii="Times New Roman" w:hAnsi="Times New Roman"/>
          <w:sz w:val="26"/>
          <w:szCs w:val="26"/>
        </w:rPr>
        <w:t>I.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நூலாசிரியர்</w:t>
      </w:r>
      <w:r>
        <w:rPr>
          <w:rFonts w:eastAsia="Arial Unicode MS" w:cs="Arial Unicode MS" w:ascii="Arial Unicode MS" w:hAnsi="Arial Unicode MS"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ஆறைம்பாட்டினுள்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ஞகாரை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திருச்சிராப்பள்ளிச்சில்லா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பெரம்பலூர்த்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தாலுக்காவில்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கூலமாவது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பதினெண்வகைப்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அரங்கேற்றுவித்தற்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ஆக்கியோர்களைக்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கேட்கும்படி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நேரிட்டதே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சீயோடிருந்தமையின்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முப்பாலால்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தலைக்குத்துத்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யுரைகாரரான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முகத்தலை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கழாத்தலை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இரும்பிடர்த்தலை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பெருமளூர்த்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சீப்பிடித்த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கூறுவாருமுளர்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சீப்பிடித்தல்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சீப்பிடித்த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ஊர்ப்பெயராகக்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காலமாமென்பர்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மெய்ப்பிக்கப்படுமாயின்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புரிந்திருக்கின்றனர்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வென்வேற்கிள்ளி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நேரும்போ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தண்டமிழ்ச்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தண்டமிழாசான்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சித்திரமாடத்துத்துஞ்சிய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தாள்தோய்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வழுதீ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வல்லைமன்ற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நயந்தளித்தல்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கடலூர்பு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பகைவர்க்கு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னோர்க்கே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மனங்குளிரப்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கடலூர்பு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கொடைமடச்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குறுந்தொகையில்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ஒன்றுமாகப்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*.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தூக்கியாராயின்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நானிலங்களையும்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வாய்ப்பக்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திறுத்தென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இடையிடைச்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செந்நிலப்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இகழ்ச்சியுண்டாம்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வண்டலாடுமிடத்தே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தடவுநிலைப்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ஞான்றைச்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கடல்அறி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320)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யலமருகின்றனர்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ஓங்குதிரைப்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வாங்குவிசைக்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கொளீஇத்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திமிலோன்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வயமீன்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தழையணி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விலையெனப்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வயமீனை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லன்னம்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அடும்பமர்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யுளரும்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தடவுநிலைப்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பொய்ப்பையாயின்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அறிகரியாகக்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கடலறிகரியே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நெய்தற்குரித்தாயினும்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விழித்திருத்தலைக்காட்டி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எம்நலன்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இழந்தனமே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அலர்வாய்ப்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டொன்றிப்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உரையெடுத்து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இவ்வழுங்க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லூரே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.36)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விழித்திருப்பேமாக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யிரும்புலிக்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நனந்தலைப்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றடூஉம்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களிற்றையடும்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தின்றுகொல்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..................”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ஓதலுற்று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ஈரிதழ்த்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தொடையல்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பெதும்பை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பெறீஇ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மணிச்சுனை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.339)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தாயறிவுறுதலும்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8.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இன்புறுவித்ததை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அறிந்தனர்கொல்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உரிநிமிர்ந்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உருப்பவிர்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இரைவேட்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டெழுந்த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அங்கவட்டுத்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தயங்க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பிரிந்துசேண்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154)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இடயிடையேயுள்ள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இரைவேட்டெழுந்த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சேவலையுள்ளி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கற்றனரோ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வல்லுவோர்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யாங்கறிந்தனர்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</w:t>
        <w:br/>
        <w:t xml:space="preserve"> ........... ........... .............. ............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கடந்தேகுமாறு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........... ........... ..............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விரைசெலல்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திகிரிக்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நீளிடை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வள்ளெயிற்றுச்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வருந்துபசிப்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பிணவொடு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கடத்திடை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உழிஞ்சில்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சுரிமூக்கு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வில்லிட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வீழ்ந்தோர்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எழுத்துடை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..................................”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.53)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வற்புறுக்கப்பட்டுளாளா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அவ்வன்புறைக்கு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ணிடைய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முயன்றுசெய்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நோய்மலிந்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நொசிவரற்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சின்னீர்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மாய்ப்பப்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பொன்நேர்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யூர்தரப்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தாதருந்து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இன்இள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எனத்தெளித்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.229)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நோய்மலிந்து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பொய்வலாளராதலின்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பல்கதிர்ப்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பருதியஞ்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போழ்ந்தென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நீளிடைக்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கயந்தலைக்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கவியுகிர்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மடப்பிடி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குளகுமறுத்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குரம்பையின்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............”</w:t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229)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வாய்ப்பக்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இடையிடைச்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செந்நிலப்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வயங்குதொழிற்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ஒதுங்க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குவிமுகை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ஊழுறுபு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பேற்றொடு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அம்பிணைக்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மருதத்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திணை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.......................................................................................................</w:t>
        <w:br/>
        <w:t xml:space="preserve"> ..................................................................................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தண்நறுங்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பரீஇயினள்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சிறுதுனி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306)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ஒழுகப்பண்ணாது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பிரம்பொடு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முட்கொம்பு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துய்த்தலைப்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வார்குருகு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306)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சாய்ப்புற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பழனயாமை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பசுவெயிற்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806)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இறகெறி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திவலையின்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...........”</w:t>
        <w:tab/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.127)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வண்டலயரச்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லாயமொடு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பண்டுதான்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டோரும்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”</w:t>
        <w:tab/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.127)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இப்பாட்டுக்களின்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சிறப்பராய்ச்சி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யிரும்புலிக்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நனந்தலைப்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பதுங்குவராதலின்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தண்டமிழாசானாகிய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ஊழுறுபு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134)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இறகெறி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திவலையின்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.127)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லன்னம்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அடும்பமர்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.320)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தடவியசைய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பிரம்பொடு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முட்கொம்பு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தூய்த்தலைப்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வார்குருகு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.306)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தளிர்க்கொத்தில்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முருக்கின்அப்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தாதருந்து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இன்இள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  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229)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செக்கர்ச்செவேரென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வாய்ப்பக்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யணிமலர்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இடையிடைச்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செந்நிலப்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.134)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Times" w:ascii="Times" w:hAnsi="Times"/>
          <w:b/>
          <w:bCs/>
        </w:rPr>
        <w:t>II.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ஐவகைச்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தீத்தொழிற்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படாஅள்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(2:55-57)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அறம்பூண்டொழுகு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சுதமதியுடன்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காலவேக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மிகக்கொண்டுள்ளான்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பளிக்கறை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புன்மையியல்புகளை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நீங்குவோன்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நிள்று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கடுநவை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தவக்கொடி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கனவகத்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துரைத்தேன்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;”</w:t>
        <w:tab/>
        <w:tab/>
        <w:t>(7:36 -38)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தன்பிறப்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நின்பிறப்புணர்ந்து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நினக்குஇளை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யாள்வரும்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  (7:106 - 109)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வேற்றிடமாதலை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உரப்பியும்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அவளெதிரே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புத்தனாகிய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பொருவறு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>(8:61-63)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இரவிவன்மன்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அமுதபதியென்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அத்திபதியென்னும்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வாழ்ந்ததும்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பிரமதரும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அறங்கேட்டதும்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திட்டிவிடம்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வேற்றுருக்கோடல்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மறித்தாங்கு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சேயிழை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கொடுத்துஆங்கு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(10:88-92)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மணற்குன்றம்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பூஞ்சோலை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ளொருத்திவந்து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புரிந்துவருவதும்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கோமுகிப்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ஆங்குஅதிற்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தான்தொலை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தகைமைய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(11:48-50)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அப்பொய்கைக்கு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அழைத்தேகு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புயலென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முகம்கண்டு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(11:116-118)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அருள்சுரந்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தூட்டும்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சுரவாது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(11:120-122)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சக்கரவாளத்துத்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பிரபாபாலரை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கால்முடப்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சாவகநாட்டிற்குச்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யிருக்கிறது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சுரபியை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வைத்திருத்தல்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பிக்குணிக்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திருவோடேந்தித்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வருகிறாள்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8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உளங்கொண்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டொளித்த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மதுமலர்க்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லேந்தியது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திப்பியம்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>(15:67-70)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ஐயமேற்றல்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படுத்தியதும்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பிணியறுக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பிணிப்பட்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டிரங்கலும்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(18:136-139)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சம்பாபதியின்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கோயிலுக்குள்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யருளாயாயின்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பன்னாளாயினும்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பாடுகிடப்பேன்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யின்றியான்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ஏடவிழ்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  <w:tab/>
        <w:tab/>
        <w:t xml:space="preserve">   (19:3-4)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பசித்திருந்தோர்க்கு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அரசற்குணர்த்த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கோட்டத்தைச்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அறவோர்க்குரிய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காஞ்சனனென்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இவட்குக்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காதலனாயினன்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ஈமத்தேற்றிக்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சிறையிடப்படுகின்றாள்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மருந்தளித்தும்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கற்பழிக்க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உணவளியாது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வேற்றிடங்கட்குச்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இவ்வறங்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உரைப்பேன்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புண்ணியராசனாய்ப்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ஆட்சிபுரியும்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நாட்டையடைந்து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தருமசாவகன்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கையிலிருந்த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சுரபியே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கைப்புகுந்தது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பல்லவத்துக்கு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பழம்பிறப்பை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நாட்டிற்கேகுமாறு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மதுராபதியிடத்துக்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சமயவாதிகளைக்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கண்டுஅவர்தம்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வடிவுகொண்டு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பூதவாதி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கச்சிமாநகர்க்குச்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இளங்கிள்ளிக்கு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வறங்கூர்ந்ததும்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நல்லுணவளித்து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சரணங்கச்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தர்மம்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சரணங்கச்சாமி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உரைத்தருளிய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நிதானங்களின்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தோற்றவொடுக்க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விரியக்கூறி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மனத்திருள்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நோற்கலுறுகின்றாள்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  <w:sz w:val="24"/>
          <w:szCs w:val="24"/>
        </w:rPr>
        <w:t>III.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நூற்புணர்ப்பு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பிறப்பறிவித்தலும்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அறுப்பேன்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தீவதிலகை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காயசண்டிகை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தருமபீடிகை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துவதிகள்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சுகந்தன்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தருமதத்தன்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பதினைந்துக்கு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யீறாக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விரித்தோதுகின்றார்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நிலையெய்துகின்றது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சிக்குண்டு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காப்பியநிகழ்ச்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சியைப்பின்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ஆற்றொழுக்காகச்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நோக்கம்யாதாகும்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நிகழ்ச்சியும்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காரணம்பற்றி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நிகழ்கின்றதேயன்றி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அக்காரணம்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இப்பிறவியினும்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நலந்தீங்குகள்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பலமாறினும்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காலவேகத்தை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ஆணுருக்கோடற்கும்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துறந்திருத்தற்கும்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பிறந்தவளாயிருந்த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கொலையுண்டதற்குற்ற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யொவ்வொன்றிற்கும்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பிறவியிற்செய்த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இத்தீவினைப்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நுகரக்கடவர்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/>
      </w:pPr>
      <w:r>
        <w:rPr>
          <w:rFonts w:eastAsia="Arial Unicode MS" w:cs="Arial" w:ascii="Arial" w:hAnsi="Arial"/>
          <w:sz w:val="24"/>
          <w:szCs w:val="24"/>
        </w:rPr>
        <w:t>IV.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நூலிற்கண்ட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சிலருடைய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குணஞ்செயல்கள்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மாவண்கிள்ளி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காயசண்டிகை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இராசமாதேவி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மாவண்கிள்ளி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உதயகுமரனுக்குத்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தெதிர்த்தசேர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19:119-127)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என்றெடுத்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காட்டினிர்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tab/>
        <w:tab/>
        <w:t>(22:163-65)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யான்செயற்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செய்ததனால்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(22: 206-207)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இன்றுஎனில்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;”     (22: 208-209)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வழிஓர்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யுறுவதன்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ஈங்குஇவன்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ஈமத்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(22: 210-14)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தீங்கிழைக்க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யாயின்இவ்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   (23: 31-34)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மதம்பட்டுத்திரிய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இவனொருவனே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(4: 44-46).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உறைவிடம்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தமியள்இங்கு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(4: 103-104)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தவவொழுக்கினாள்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வன்மையள்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செழும்புனல்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மிக்குழீஇ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காழ்க்கொளின்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ளாயின்என்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(5: 19-21)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உரியளாதல்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அவ்வரும்பதக்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நுண்ணிடை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கலைதனைச்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(5: 81-82)</w:t>
      </w:r>
    </w:p>
    <w:p>
      <w:pPr>
        <w:pStyle w:val="Normal"/>
        <w:autoSpaceDE w:val="false"/>
        <w:spacing w:lineRule="atLeast" w:line="27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நெஞ்சத்தனாகாமை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(7: 13-4)</w:t>
      </w:r>
    </w:p>
    <w:p>
      <w:pPr>
        <w:pStyle w:val="Normal"/>
        <w:autoSpaceDE w:val="false"/>
        <w:spacing w:lineRule="atLeast" w:line="27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ஓடேந்திப்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அவளைப்பளிக்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திப்பியங்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>(18:84-85)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மாற்றிவிடலும்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அடங்கானாகி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புகுந்துஎன்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நொசிதவம்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(18: 120-123)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துணிந்துடன்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(18:  126-127)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மனத்தடுமாற்றம்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யாகுவையெனில்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கேட்கலாமோ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மனவலி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மண்ணீட்டு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யாயிடின்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கிடப்பேன்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>.............................................................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ளுன்றன்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மதிவாண்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உன்னடி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(18: 155 -172)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மனத்தெளிவின்மை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அயர்ப்பாய்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பலர்பசி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களையக்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லேந்திய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அடிபிழைத்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தாய்எனச்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திப்பியம்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(19: 9-14)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மிக்குழிக்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கைகொடா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தஞ்சனம்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நாணுடைமை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கெட்டழி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..................................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குழலியை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ரெள்ளினும்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ரேற்றிக்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விச்சையும்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ளுரைக்கும்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(20: 13-18)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திறமறிவித்த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பிச்சைபுக்க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பூமிச்சந்திரன்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வளாக்கப்பெற்றுப்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நொடிவன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(13: 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எடுத்தியம்புவது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ஆமகனாதற்கு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சிருங்கி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கேசகம்பளன்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...........................................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  <w:tab/>
        <w:tab/>
        <w:t xml:space="preserve">        (13: 93-98)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ஐயமேற்றுக்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புறங்காத்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தோம்புநர்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முயல்வோர்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மில்லாத்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(14: 40-43)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இவ்வமுதசுரபியென்னும்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திருந்துமுகம்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கடிஞை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(14: 44-45)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வங்கமாக்களுடன்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ரோம்பும்இம்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என்உயி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ரோம்புதல்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பொறேஎன்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>.....................................................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  (14: 87 -90)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ரோம்புநர்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உளர்எனில்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(14: 93-94)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பூமிசந்திரனால்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புரம்இது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ராள்வோன்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பூமிசந்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திரன்மகன்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பெயல்பிழைப்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உயிர்க்குஇல்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(24: 169 - 174)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தருமசாவகன்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அநித்தமும்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நித்தத்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துக்கமும்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செல்லுயிர்ப்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சார்பறுத்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துய்தியும்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(25: 3-6)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பெண்ணிணையில்லாப்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அறங்கேட்கும்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இணையில்லாள்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  <w:tab/>
        <w:tab/>
        <w:t xml:space="preserve"> (25: 9-10)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மனத்தூய்மையையும்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கலத்தொடும்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இவள்பிறப்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(25:15-18)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அமரசுந்தரியால்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சாற்றித்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நாதன்என்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இட்டவித்து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மின்றாய்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(25: 92-95)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சனமித்திரன்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லின்றிநீ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யுயிர்கள்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கிரங்கான்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மன்னுயிர்முதல்வன்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ஈதன்றால்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ஓர்ந்தனை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  <w:tab/>
        <w:t xml:space="preserve">        (25: 110-118)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கொள்வதற்கெழுந்த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(25:120-1)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என்பிறப்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படைத்தனை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லாற்றேன்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(25: 234-235)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நரைமுதிர்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(12: 3-4)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இரசாமாதேவிபால்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நாத்தொலை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மூத்ததிவ்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(24: 99-100)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சீலமைந்தும்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(2: 60-69);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கச்சயநாட்டு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துச்சயனுக்கு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மனைவியராய்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ரணியே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ரணியொடு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வந்தீரோ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(12:51-2)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நெருஞ்சியும்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கண்ணடைந்தாங்குச்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செயிர்வழங்கு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தீக்கதி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உயிர்வழங்கு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சலாகை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நுழைந்த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மணித்துளை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யகவையின்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உலாநீர்ப்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துளைவழி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உண்டுயான்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மல்லல்மா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  (12: 57-71)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அளப்பரு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யுவகையோடு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உயிர்கொளப்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(12: 79-81)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நவைகெட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(12: 101-103)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படர்குவர்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(12: 110-13)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(14: 67-68)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வத்திடை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நீத்தோன்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உயிருயச்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சாவகத்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துதித்தனன்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(15: 36-39)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வறமுண்டாகி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இவ்வமுதசுரபியால்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மிச்சிலை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யொழித்து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வைத்தாங்கு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(15:51-54)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சிறைமீட்டற்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பிணிநோ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இதுகேள்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(24: 101-104)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நிதானங்களையும்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பிற்கூறுவதாகச்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கடுநோ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யுழந்தனை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(17: 53-54)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வானூடேகும்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உறைவதோர்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அப்பதிப்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(17: 62-67)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வடிவிலிருப்பக்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புறத்தோற்றத்தையே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இக்காஞ்சனன்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தற்பா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பிறன்போல்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மதுக்கமழ்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மகற்கு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தவளவாள்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வழாஅள்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ஏந்திழை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ஈங்கொழிந்தனள்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(20:71-78)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அருளினர்கொல்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  <w:tab/>
        <w:t xml:space="preserve">        (20; 33-36)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இப்பெற்றியோனுக்கு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நிகழ்ச்சிபோல்வனவே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இக்காஞ்சனனைப்பற்றிக்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செயற்குரிய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அவ்விஞ்சையன்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கனையெரி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யூட்டிய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(2: 54-55)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(26:11)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காண்கிலோம்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பேடியரன்றோ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(3; 20-25)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(3:149-150)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(25:27)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(4;  79-84);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இகழ்ந்தனனாகி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னென்னாது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 88-90)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விட்டகன்றனையோ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(8: 25-26)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(10:66)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ஈங்கிவன்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(18: 128-129)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லணுகினும்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யன்றுஎன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(18: 130-133)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பேசலுற்றனள்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யான்நினக்கு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இடர்வினை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யொழிக்கக்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டிகைவடி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விளிந்தனையோ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(21: 19-24)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(23: 145-147)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துய்ப்போர்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துணிச்சித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ருடுத்து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வயிறுகாய்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யலைத்தற்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புயலென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புறங்கடை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கூர்ந்துமுன்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(11: 109-113)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இவ்வுணர்வுகளைக்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பெறநேர்ந்தது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அற்புக்கடன்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கற்புக்கடன்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முடித்தது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 (26: 7-9)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சமயக்கணக்கர்தம்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......................................................................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அப்பெருள்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  (27: 167-170)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பூதவாதியைத்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................................................................................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அனுமானத்தால்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(27: 283-285)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7.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கடுந்துயர்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யிழந்து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(2:38-41)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சரண்புக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றருளி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ஐவகைச்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தமைதியும்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>(2: 64-69)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தாயன்பாயினும்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கடுநவை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(7; 36-7)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தனித்துயருழப்ப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(7;1 31-33)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வழுவறு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   (11: 128-130)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துச்சயன்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பதிவயிற்று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தவ்வைய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(11: 133-140)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அற்புதமுற்று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துணிகயம்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துகள்படத்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தெளியாச்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வளியெறி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வருந்திமெய்ந்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(24: 83-86)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பெற்றவளன்றோ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அறச்சாலையில்அவள்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மாருதவேக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சரிவிக்க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புத்தமுனிவனால்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ஆதரிக்கப்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உடல்நலம்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பேடியரன்றோ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(3: 24-25)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சம்பாதிவனம்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கவோவனம்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8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ரோம்பும்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தாணையிற்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   (3: 56-62)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குழலிசைத்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நுழைபு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பொதும்பர்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டரங்கின்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பனகாண்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இலஞ்சிப்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இடைநிள்று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திருப்பக்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முழவாக்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(4: 3-13)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மருகற்கு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கிளப்பல்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(4: 107-111)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அவ்வுதயகுமரனை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குருகுபெயர்க்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(5: 13-14)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முகந்துதன்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பருகாள்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 *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>(5: 14-17)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வரலாறறிந்தால்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நின்கண்ணி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தீநெறிப்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(5; 28-29)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பிறர்க்குரி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பூட்கையின்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அறக்கதி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திறப்பட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உருட்டிக்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ராட்டுத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மிகைநா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(5: 73-79)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சண்டிகை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விருச்சிகனென்னும்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வானூடு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நோயுற்று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வருந்துபவள்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பசித்தீயவித்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இயல்பறிந்தவள்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சொல்லுமிவள்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துகளறு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கோட்டமுண்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);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பலர்புகத்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வறவியொன்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அதனிடை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உறுபசி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யுழந்தோர்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யுற்றோர்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இடுவோர்த்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தேர்ந்தாங்கு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வடுவாழ்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(17: 75-82)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நிலமிசைத்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அடலரு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குரங்குகொணர்ந்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யளக்கர்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வயிறுபுக்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கடும்பசிப்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(17: 9-14)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விந்தாகடிகை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பொருளைமீட்டற்குச்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யொருதனி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யிருந்த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இனிதிருப்ப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யாட்டியேன்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  <w:tab/>
        <w:tab/>
        <w:tab/>
        <w:t xml:space="preserve">         (16: 33-36)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அசரீரி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கடிதீங்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முட்டாள்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>(16: 48-51)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கூறித்தெருட்டி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குறளுரு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நிமிர்ந்துதன்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வார்சிலை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(19: 51-55)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7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கொம்பர்த்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நல்லியாழ்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விரைப்பூம்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(19: 57-60)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7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>(26: 17-20)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7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பிக்குணிக்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தான்இலன்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7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கரும்புடைத்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(23: 25-30)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tLeast" w:line="276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இளங்கொடி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தன்ஓடு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எடுப்பினும்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தகைக்குநர்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(23; 35-36)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மகனைநோய்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என்என்று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ஊண்ஒழிந்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தனளெனப்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பொய்ந்நோய்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புழுக்கறை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(23: 58-60)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தாட்டியைச்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ரனையாய்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(23: 64-66)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உள்ளக்களவு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தலைமையாக்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புலைமையென்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றஞ்சிப்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   (24; 77 - 82)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மேல்வர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  <w:tab/>
        <w:t xml:space="preserve"> (2 ; 3 -5)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மணிமேகலைதனைச்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 81-2)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நன்னெடும்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கென்போர்க்கு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எள்ளுரையாயது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(18: 8-10)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சுடுமண்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சூழ்போகி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அரங்கக்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 xml:space="preserve">         (18; 33-36)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சூள்செய்தவள்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சுருப்புநாண்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கருப்புவில்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அருப்புக்கணை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செருக்கயல்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சுருக்குவலைப்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பான்மையிற்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யடக்குதல்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கோன்முறை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(18; 103-11)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யீத்தவன்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பொன்றின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அடைந்ததும்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அரங்கக்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கூத்திசென்று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(24; 17-24)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அஞ்சினேன்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(24;72-74)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(24; 75-76)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>V.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நூலுட்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காணப்படும்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வரலாற்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றுவமைகள்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>: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கிரவுஞ்ச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முருகச்செவ்வி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 13-14)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கடலணையிட்ட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நிலமிசைத்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அடலரு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ரடைத்த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(17; 9-12)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குறளுருவாகி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மூரிவார்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(19: 51-4)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தம்முனும்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பிஞ்ஞையும்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யிஃதாம்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(19: 65-66)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அகலிகைபாற்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ஆயிரஞ்செங்கண்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அமரர்கோன்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(18: 90-91)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விசுவாமித்திர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பசிமிக்கு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தின்றதும்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பிரச்சோதனென்ற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விடீஇய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(15: 61-615)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றொழுதெழுவாள்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றொழுதெழுவாள்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பொய்யில்புலவன்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(22: 59-61)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(4: 107-8)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மனுச்சோழன்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" w:ascii="Arial" w:hAnsi="Arial"/>
          <w:b/>
          <w:bCs/>
          <w:sz w:val="20"/>
          <w:szCs w:val="20"/>
        </w:rPr>
        <w:t>VI.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கட்குடித்தோரும்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பளிக்கறை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கோட்டமாக்கிய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சென்றுவீழ்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விளையாடிய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பெடையைத்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பூம்பொதி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கிழித்துப்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பெடைகொண்டு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உயர்மட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லேற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அரிக்குரல்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அழைஇச்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சென்றுவீழ்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கிசைப்ப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பவளச்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பறவைக்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முலைபொழி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கன்றுநினை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மன்றுவழிப்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யந்தணர்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செந்தீப்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பலர்விளக்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இன்னரம்பு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குழல்மேற்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தமரகம்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கதிராற்றுப்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வந்திருத்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தனளால்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(5:119-41)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வலம்புரிச்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வறிதெழுந்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தார்ப்பப்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பணைநிலைப்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பலஎழுந்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பணைநிலைப்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லார்கைப்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கடைகொளக்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கலம்பகர்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கடைகொளக்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குயிலுவர்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பரந்தெழக்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பரந்தெழ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ஊர்துயி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லெடுப்ப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உரவுநீ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ரழுவத்துக்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முளைத்தலும்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((7; 111-126)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" w:ascii="Arial" w:hAnsi="Arial"/>
          <w:b/>
          <w:bCs/>
          <w:sz w:val="20"/>
          <w:szCs w:val="20"/>
        </w:rPr>
        <w:t>VII.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பொதுநிலைக்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பிறவமைதிகளும்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கருத்தினராதலைக்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செழும்புனல்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மிக்குழீஇ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காழ்க்கொளின்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(5: 19-20)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(20: 14-16)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இவ்வுதயகுமரன்பால்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தானிலள்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வுணர்விலள்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காப்பிலள்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இகழ்ந்தன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தியற்கை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(5: 86-90)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இவ்வேட்கையெனின்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புலால்மறைத்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தியாத்துத்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தூசினு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(20: 67-9)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ஒழுகலாறுகைளை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கனைபெரி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ஊதுலைக்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அகத்தடங்காது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ரீவர்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நளியெரி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நளியெரி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நோற்றுடம்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>(2: 42-48)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கடுந்துய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முளியெரி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(18: 11-15)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சாவுறிற்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பிறர்பிறர்க்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பேணாப்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       (18: 98-102)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மழைவளந்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(22: 45-46)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567" w:leader="none"/>
          <w:tab w:val="left" w:pos="680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pacing w:val="15"/>
          <w:sz w:val="20"/>
          <w:szCs w:val="20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பத்தினி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யில்லோர்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பலவறம்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செய்யினும்</w:t>
      </w:r>
      <w:r>
        <w:rPr>
          <w:rFonts w:eastAsia="Arial Unicode MS" w:cs="Arial Unicode MS" w:ascii="Arial Unicode MS" w:hAnsi="Arial Unicode MS"/>
          <w:i/>
          <w:iCs/>
          <w:spacing w:val="15"/>
          <w:sz w:val="20"/>
          <w:szCs w:val="20"/>
        </w:rPr>
        <w:br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புத்தே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ளுலகம்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புகாஅ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ரென்பது</w:t>
      </w:r>
      <w:r>
        <w:rPr>
          <w:rFonts w:eastAsia="Arial Unicode MS" w:cs="Arial Unicode MS" w:ascii="Arial Unicode MS" w:hAnsi="Arial Unicode MS"/>
          <w:i/>
          <w:iCs/>
          <w:spacing w:val="15"/>
          <w:sz w:val="20"/>
          <w:szCs w:val="20"/>
        </w:rPr>
        <w:br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கேட்டும்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அறிதியோ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0"/>
          <w:sz w:val="20"/>
          <w:szCs w:val="20"/>
        </w:rPr>
        <w:t>”</w:t>
      </w:r>
      <w:r>
        <w:rPr>
          <w:rFonts w:eastAsia="Arial Unicode MS" w:cs="Arial Unicode MS" w:ascii="Arial Unicode MS" w:hAnsi="Arial Unicode MS"/>
          <w:i/>
          <w:iCs/>
          <w:spacing w:val="15"/>
          <w:sz w:val="20"/>
          <w:szCs w:val="20"/>
        </w:rPr>
        <w:tab/>
        <w:t>(22: 117-9)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ளுலகம்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(22: 135-138)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விளைவாயது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(4: 113);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(26:32)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வினைநீக்கமே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அம்பலத்தேற்றி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ஆங்குய்த்துக்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சண்டிகைதன்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கூஉய்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இவன்வந்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தனனென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  <w:tab/>
        <w:t xml:space="preserve">      (22: 194-203)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மடைக்கலம்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மடையனை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உடல்துணி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உருத்தெழும்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நஞ்சுவிழி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  (23: 82-85)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>VIII.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S.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அய்யங்கார்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முற்பட்டனவாதல்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மகோபாத்தியாய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S.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குப்புசாமி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சாக்கோபி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(Hermann Jacobi, Professor of Sanskrit, University of Bonn)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நியாயப்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பிரவேசம்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பிரவேசத்தை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அய்யங்காரவர்கள்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சினேந்திரன்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யிரண்டே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பிரத்தியம்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(29: 47-48)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நையாயிகர்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(29: 57-48; 109-110)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சுவார்த்தானு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ஆராயவேயில்லை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விரிவுரையாளரான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நியாயப்பிரவேசத்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கருதுகின்றேனாதலின்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/>
      </w:pPr>
      <w:r>
        <w:rPr>
          <w:rFonts w:eastAsia="Arial Unicode MS" w:cs="Arial" w:ascii="Arial" w:hAnsi="Arial"/>
          <w:sz w:val="24"/>
          <w:szCs w:val="24"/>
        </w:rPr>
        <w:t>IX.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காப்பிய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நிகழ்ச்சி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பற்றிய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ஆராய்ச்சிக்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குறிப்பு</w:t>
      </w:r>
      <w:r>
        <w:rPr>
          <w:rFonts w:eastAsia="Arial Unicode MS" w:cs="Arial Unicode MS" w:ascii="Arial Unicode MS" w:hAnsi="Arial Unicode MS"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மகனென்றாதல்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(4; 107-108)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இஃதிங்ஙன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 xml:space="preserve">X.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முடிப்புரை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பெருங்கூட்டமாய்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அக்கூட்டத்திருந்த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வேதியனொருவனைப்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அவ்வேதியனை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அலர்தூற்றுகின்றார்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(1: 56-57)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யிருப்பளேல்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நூற்களுள்ளே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மூதூரகத்தே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(26:63)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(27:  285)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(29:30)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வேறுபட்டிருந்தலாலும்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காசிவிசுவநாதன்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வீடடைதற்கும்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லுளதாவ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.......”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ஒன்றொன்றைச்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நிதானங்களென்னும்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தத்துவங்கள்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அருவுரு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....”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இப்பன்னிரண்டில்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அருவுரு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சாக்காடு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தோற்றமெனப்படுந்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...”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நீக்கத்திற்குரிய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நல்லூற்றம்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நல்வாய்மை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நற்செய்கை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நல்வாழ்க்கை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நற்கடைப்பிடி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நல்லுளத்தோர்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தலைப்பாடு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எட்டுமாம்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துன்பத்தினின்றும்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கடைப்பிடித்தலோடு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உடையராதல்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.........”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அறுவகைப்படும்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உடம்பிற்றோன்று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வெஃகல்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பத்துவகைத்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தலைநிற்றலாம்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புத்தநூற்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றுணிபு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‘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தீவிழைவு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வெஃகல்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காட்சியென்று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உருப்பன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மூன்றுமெனப்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பயன்தெரி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படர்குவ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நரகரு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வுள்ளக்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தலைநின்று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வினைப்பய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னுண்குவர்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(24: 123-140)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குறைவிடமானது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மைத்திரி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விமரிசம்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உருவமென்பதில்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ஐம்பொறிகளும்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சந்தானமாய்க்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யழியுமெனவும்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அறக்கெடுதலே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‘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அறிவிவை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       (30: 189-190)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இச்சமயநெறிக்கண்ணே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வைணவம்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பிரமவாதம்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வேதவாதம்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ஆசீவகவாதம்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நிகண்டவாதம்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சாங்கியம்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வைசேடிகம்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பூதவாதம்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நையாயிகம்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மீமாஞ்சை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உலோகாய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*“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அரும்பியுள்ளமை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சமயக்கணக்கர்தம்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கூறாதொழிவதே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சமயவெறுப்புச்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ஆராய்ச்சிக்கண்உரைத்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வொழித்து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(16; 116-117)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position w:val="6"/>
          <w:sz w:val="11"/>
          <w:sz w:val="11"/>
          <w:szCs w:val="11"/>
        </w:rPr>
        <w:t>‡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Times New Roman" w:ascii="Times New Roman" w:hAnsi="Times New Roman"/>
          <w:position w:val="6"/>
          <w:sz w:val="11"/>
          <w:szCs w:val="11"/>
        </w:rPr>
        <w:t>†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1242)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கருத்தேயுடையராயிருத்தல்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நூலொன்றும்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தமிழ்மொழியில்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திருவவளிவணல்லூர்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>, *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பள்ளியிடமாக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அடுமீன்கள்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கவர்வாரும்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வழியருகு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உள்கிவரு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ஊனொடுண்டல்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ஊனொடுண்டல்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திருவானைக்காத்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குறித்தருளுவதை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பொருளாராய்ச்சிக்கும்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கழகத்தினர்க்குத்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கடமைப்பட்டுள்ளோம்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குறிப்புரை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பக்கவெண்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127. </w:t>
      </w:r>
      <w:r>
        <w:rPr>
          <w:rFonts w:ascii="Arial Unicode MS" w:hAnsi="Arial Unicode MS" w:eastAsia="Arial Unicode MS" w:cs="Arial Unicode MS"/>
        </w:rPr>
        <w:t>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வல்லவனாயுள்ளாய்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பாண்டியன்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தேற்றாய்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தவழ்ந்து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128.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கவினி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கமம்சூல்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காயாம்பூ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செம்புற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தம்பலப்பூச்சி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காம்பினின்று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சித்திரம்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129.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கடற்கரை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எவ்வம்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அலர்வாய்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கூற்றிலிருந்து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தடவு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நுண்மணல்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கொடுஞ்சி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தேர்த்தட்டு</w:t>
      </w:r>
      <w:r>
        <w:rPr>
          <w:rFonts w:eastAsia="Arial Unicode MS" w:cs="Arial Unicode MS" w:ascii="Arial Unicode MS" w:hAnsi="Arial Unicode MS"/>
        </w:rPr>
        <w:t xml:space="preserve">, 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129-130. </w:t>
      </w:r>
      <w:r>
        <w:rPr>
          <w:rFonts w:ascii="Arial Unicode MS" w:hAnsi="Arial Unicode MS" w:eastAsia="Arial Unicode MS" w:cs="Arial Unicode MS"/>
        </w:rPr>
        <w:t>வண்டற்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முதலியவற்றால்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செய்துவைத்துவிளையாடும்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ஞான்றை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அறிகரி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விசைகொளீஇ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விசைத்துக்கொண்டு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வயமீன்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மறுகு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தெரு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130-131.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உப்பங்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துழைஇய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துழவிய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அடும்பு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அடப்பங்கொடி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கல்லகம்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மலைநாடு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131. </w:t>
      </w:r>
      <w:r>
        <w:rPr>
          <w:rFonts w:ascii="Arial Unicode MS" w:hAnsi="Arial Unicode MS" w:eastAsia="Arial Unicode MS" w:cs="Arial Unicode MS"/>
        </w:rPr>
        <w:t>புரையில்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யில்லாத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ஆனாக்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கௌவை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அமையாத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அழுங்கல்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முன்கால்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நீர்ப்பரப்பில்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132-133. </w:t>
      </w:r>
      <w:r>
        <w:rPr>
          <w:rFonts w:ascii="Arial Unicode MS" w:hAnsi="Arial Unicode MS" w:eastAsia="Arial Unicode MS" w:cs="Arial Unicode MS"/>
        </w:rPr>
        <w:t>அலர்வது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அலராவது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வாடாத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பருவரல்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நீர்அலைக்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குலைந்த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தொடையல்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கஞலிய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நறுமணம்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மணிச்சுனை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எருத்து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கழுத்து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133. </w:t>
      </w:r>
      <w:r>
        <w:rPr>
          <w:rFonts w:ascii="Arial Unicode MS" w:hAnsi="Arial Unicode MS" w:eastAsia="Arial Unicode MS" w:cs="Arial Unicode MS"/>
        </w:rPr>
        <w:t>கவடு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தயங்க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அசைய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பாலைநிலம்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முரம்பு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உறைதல்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வல்லுவோர்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இருக்கக்கூடிய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134. </w:t>
      </w:r>
      <w:r>
        <w:rPr>
          <w:rFonts w:ascii="Arial Unicode MS" w:hAnsi="Arial Unicode MS" w:eastAsia="Arial Unicode MS" w:cs="Arial Unicode MS"/>
        </w:rPr>
        <w:t>கவலை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கவர்த்த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வலிப்ப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தூண்ட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விரும்புவது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சொல்கின்றாய்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விரைசெலல்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திகிரி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சக்கரம்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வற்றின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நிரம்பா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வள்ளெயிறு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கூரியபல்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பிணவு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பெண்நாய்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உழிஞ்சில்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நொள்ளை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இயவு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விழுத்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135.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வலாளர்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வல்லென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விரைவாக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வெறுப்பு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நொசி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நுட்பமிக்க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கண்ணிற்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மாய்ப்ப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மறைப்ப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ஊர்தர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பரவ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மேனியழகு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அழாதே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பாசரும்பு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கொழுதி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கோதி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நயவர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விருப்பமுண்டாக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தெளித்தோர்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தெளிவித்துச்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135. </w:t>
      </w:r>
      <w:r>
        <w:rPr>
          <w:rFonts w:ascii="Arial Unicode MS" w:hAnsi="Arial Unicode MS" w:eastAsia="Arial Unicode MS" w:cs="Arial Unicode MS"/>
        </w:rPr>
        <w:t>பருதியஞ்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செல்வன்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சூரியன்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கயந்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குளகு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உயங்கிய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வாடிய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குரம்பை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வீடு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136. </w:t>
      </w:r>
      <w:r>
        <w:rPr>
          <w:rFonts w:ascii="Arial Unicode MS" w:hAnsi="Arial Unicode MS" w:eastAsia="Arial Unicode MS" w:cs="Arial Unicode MS"/>
        </w:rPr>
        <w:t>வாஅப்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கேற்பத்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செல்லுதலையுடைய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கலிமா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தாஅத்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ஒதுங்க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முட்கோல்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ஏவுக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முறுக்கிய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நடுநாட்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கூடாமை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மாட்சிமைப்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137. </w:t>
      </w:r>
      <w:r>
        <w:rPr>
          <w:rFonts w:ascii="Arial Unicode MS" w:hAnsi="Arial Unicode MS" w:eastAsia="Arial Unicode MS" w:cs="Arial Unicode MS"/>
        </w:rPr>
        <w:t>மழைக்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பரீஇயினள்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அறுத்தெறிந்து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இறந்திசின்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பிரம்பு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வருட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தடவ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138. </w:t>
      </w:r>
      <w:r>
        <w:rPr>
          <w:rFonts w:ascii="Arial Unicode MS" w:hAnsi="Arial Unicode MS" w:eastAsia="Arial Unicode MS" w:cs="Arial Unicode MS"/>
        </w:rPr>
        <w:t>சாய்ப்புறம்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139. </w:t>
      </w:r>
      <w:r>
        <w:rPr>
          <w:rFonts w:ascii="Arial Unicode MS" w:hAnsi="Arial Unicode MS" w:eastAsia="Arial Unicode MS" w:cs="Arial Unicode MS"/>
        </w:rPr>
        <w:t>ஆர்கை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உண்டல்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கோபமுடையவர்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ஈனாப்பாவை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வண்டற்பாவை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கானலான்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கானற்கண்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143. </w:t>
      </w:r>
      <w:r>
        <w:rPr>
          <w:rFonts w:ascii="Arial Unicode MS" w:hAnsi="Arial Unicode MS" w:eastAsia="Arial Unicode MS" w:cs="Arial Unicode MS"/>
        </w:rPr>
        <w:t>மாபெரும்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கண்ணகியார்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தீத்தொழில்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கணிகையர்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145. </w:t>
      </w:r>
      <w:r>
        <w:rPr>
          <w:rFonts w:ascii="Arial Unicode MS" w:hAnsi="Arial Unicode MS" w:eastAsia="Arial Unicode MS" w:cs="Arial Unicode MS"/>
        </w:rPr>
        <w:t>கையற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கடுநவை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தவக்கொடி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தவத்தையுடைய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146. </w:t>
      </w:r>
      <w:r>
        <w:rPr>
          <w:rFonts w:ascii="Arial Unicode MS" w:hAnsi="Arial Unicode MS" w:eastAsia="Arial Unicode MS" w:cs="Arial Unicode MS"/>
        </w:rPr>
        <w:t>இடையிருள்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யாமத்து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நள்ளிரவில்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முனிவன்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புத்தன்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பொருவறு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ஒப்பற்ற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புரையோர்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உயர்ந்தோர்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147. </w:t>
      </w:r>
      <w:r>
        <w:rPr>
          <w:rFonts w:ascii="Arial Unicode MS" w:hAnsi="Arial Unicode MS" w:eastAsia="Arial Unicode MS" w:cs="Arial Unicode MS"/>
        </w:rPr>
        <w:t>மறித்து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மறுபடியும்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அந்தரம்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வானத்தே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>147-148.</w:t>
      </w:r>
      <w:r>
        <w:rPr>
          <w:rFonts w:ascii="Arial Unicode MS" w:hAnsi="Arial Unicode MS" w:eastAsia="Arial Unicode MS" w:cs="Arial Unicode MS"/>
        </w:rPr>
        <w:t>ஆருயிர்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தொலைவில்லா</w:t>
      </w:r>
      <w:r>
        <w:rPr>
          <w:rFonts w:ascii="Arial Unicode MS" w:hAnsi="Arial Unicode MS" w:eastAsia="Arial Unicode MS" w:cs="Arial Unicode MS"/>
        </w:rPr>
        <w:t xml:space="preserve"> – </w:t>
      </w:r>
      <w:r>
        <w:rPr>
          <w:rFonts w:ascii="Arial Unicode MS" w:hAnsi="Arial Unicode MS" w:eastAsia="Arial Unicode MS" w:cs="Arial Unicode MS"/>
        </w:rPr>
        <w:t>குறை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வதில்லாத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காண்டல்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விருப்பமுடையேன்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செவ்வனம்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செவ்வையாக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149. </w:t>
      </w:r>
      <w:r>
        <w:rPr>
          <w:rFonts w:ascii="Arial Unicode MS" w:hAnsi="Arial Unicode MS" w:eastAsia="Arial Unicode MS" w:cs="Arial Unicode MS"/>
        </w:rPr>
        <w:t>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வியப்பாகும்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150. </w:t>
      </w:r>
      <w:r>
        <w:rPr>
          <w:rFonts w:ascii="Arial Unicode MS" w:hAnsi="Arial Unicode MS" w:eastAsia="Arial Unicode MS" w:cs="Arial Unicode MS"/>
        </w:rPr>
        <w:t>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இடும்பைக்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பெய்துவைக்கும்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பாத்திரம்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>150.</w:t>
      </w:r>
      <w:r>
        <w:rPr>
          <w:rFonts w:ascii="Arial Unicode MS" w:hAnsi="Arial Unicode MS" w:eastAsia="Arial Unicode MS" w:cs="Arial Unicode MS"/>
        </w:rPr>
        <w:t>நா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நல்கூர்ந்தனை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சொல்லால்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வறியனாயினை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158.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159. </w:t>
      </w:r>
      <w:r>
        <w:rPr>
          <w:rFonts w:ascii="Arial Unicode MS" w:hAnsi="Arial Unicode MS" w:eastAsia="Arial Unicode MS" w:cs="Arial Unicode MS"/>
        </w:rPr>
        <w:t>தகவிலன்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தகுதியறியாதவன்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மன்னவன்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மனுச்சோழன்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மரபில்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ஏனைச்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சுடுகாடு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சிறப்பான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ஆயிழை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மணிமேகலை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சிறைத்துன்பம்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160. </w:t>
      </w:r>
      <w:r>
        <w:rPr>
          <w:rFonts w:ascii="Arial Unicode MS" w:hAnsi="Arial Unicode MS" w:eastAsia="Arial Unicode MS" w:cs="Arial Unicode MS"/>
        </w:rPr>
        <w:t>ஓரீஇ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மிக்குழீஇ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மிகுந்தபோது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முடியாதபடி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செவ்வியளாயின்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காமநுகர்ச்சிக்குரிய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வளாயின்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செவ்விக்குரியளாகுக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161. </w:t>
      </w:r>
      <w:r>
        <w:rPr>
          <w:rFonts w:ascii="Arial Unicode MS" w:hAnsi="Arial Unicode MS" w:eastAsia="Arial Unicode MS" w:cs="Arial Unicode MS"/>
        </w:rPr>
        <w:t>வஞ்சி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வஞ்சிக்கொடி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அறிவறிதற்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161-162. </w:t>
      </w:r>
      <w:r>
        <w:rPr>
          <w:rFonts w:ascii="Arial Unicode MS" w:hAnsi="Arial Unicode MS" w:eastAsia="Arial Unicode MS" w:cs="Arial Unicode MS"/>
        </w:rPr>
        <w:t>நோற்றூண்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நோற்றுண்ணும்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நொசி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ஏற்றூண்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பிச்சை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யெடுத்துண்டல்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மண்ணீடு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மண்ணாற்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பாவைகள்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162.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கிடப்பேன்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நீங்குங்காறும்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கிடப்பேன்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அயர்ப்பாய்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விடுவாய்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அரவல்குல்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மணிமேகலை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முத்தை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முதல்வி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முதன்மையுமுடைய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சம்பாபதி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163.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பொதுவில்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பொதுவிடமாகிய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முதுக்குறை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நற்சொற்கள்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164-165. </w:t>
      </w:r>
      <w:r>
        <w:rPr>
          <w:rFonts w:ascii="Arial Unicode MS" w:hAnsi="Arial Unicode MS" w:eastAsia="Arial Unicode MS" w:cs="Arial Unicode MS"/>
        </w:rPr>
        <w:t>மாமறை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வேதியர்கள்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கேண்மோ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கேண்மின்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கடவுள்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திலோத்தமை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பிள்ளைகள்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வசிட்டர்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அகத்தியர்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நீக்கி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கடிஞை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பிச்சைப்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பாத்திரம்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56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166. </w:t>
      </w:r>
      <w:r>
        <w:rPr>
          <w:rFonts w:ascii="Arial Unicode MS" w:hAnsi="Arial Unicode MS" w:eastAsia="Arial Unicode MS" w:cs="Arial Unicode MS"/>
        </w:rPr>
        <w:t>பொறேஎன்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விரும்பேன்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தொடங்கி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பிழைப்பறியாது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கிடையாது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மெலிவிக்கும்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167. </w:t>
      </w:r>
      <w:r>
        <w:rPr>
          <w:rFonts w:ascii="Arial Unicode MS" w:hAnsi="Arial Unicode MS" w:eastAsia="Arial Unicode MS" w:cs="Arial Unicode MS"/>
        </w:rPr>
        <w:t>மறன்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பாவம்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புக்கில்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புகுமிடம்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சார்பிற்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றோற்றம்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பேதைமை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நிதானம்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பன்னிரண்டின்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முடிப்புரைப்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) </w:t>
      </w:r>
      <w:r>
        <w:rPr>
          <w:rFonts w:ascii="Arial Unicode MS" w:hAnsi="Arial Unicode MS" w:eastAsia="Arial Unicode MS" w:cs="Arial Unicode MS"/>
        </w:rPr>
        <w:t>உய்தி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பிழைத்தல்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ஆசிரியனாகிய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புத்தன்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மரக்கலம்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168. </w:t>
      </w:r>
      <w:r>
        <w:rPr>
          <w:rFonts w:ascii="Arial Unicode MS" w:hAnsi="Arial Unicode MS" w:eastAsia="Arial Unicode MS" w:cs="Arial Unicode MS"/>
        </w:rPr>
        <w:t>தூவற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பற்றற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செவிமுதல்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விதை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தீங்கு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வேட்டனை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விரும்பினாய்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மதிமாறு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ஓர்ந்தனை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விட்டாய்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171. </w:t>
      </w:r>
      <w:r>
        <w:rPr>
          <w:rFonts w:ascii="Arial Unicode MS" w:hAnsi="Arial Unicode MS" w:eastAsia="Arial Unicode MS" w:cs="Arial Unicode MS"/>
        </w:rPr>
        <w:t>வெண்திரை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பாற்கடல்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வைத்தாங்கு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வைத்தது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வறன்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வற்கடம்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உலகத்தின்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அமுதசுரபி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வீழ்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சூரியன்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172. 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தடுத்தற்கரிய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செய்தவனாகிய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முனிவன்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பம்பம்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நோனகர்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173. </w:t>
      </w:r>
      <w:r>
        <w:rPr>
          <w:rFonts w:ascii="Arial Unicode MS" w:hAnsi="Arial Unicode MS" w:eastAsia="Arial Unicode MS" w:cs="Arial Unicode MS"/>
        </w:rPr>
        <w:t>பிறன்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உதயகுமரன்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அயலான்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துண்டம்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தவளம்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வெண்மை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குறிப்பாடு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வழாஅள்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காதற்குறிப்பில்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வழுவுதல்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ஒழிந்தனள்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தஙகிவிட்டாள்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தேவர்கள்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175. </w:t>
      </w:r>
      <w:r>
        <w:rPr>
          <w:rFonts w:ascii="Arial Unicode MS" w:hAnsi="Arial Unicode MS" w:eastAsia="Arial Unicode MS" w:cs="Arial Unicode MS"/>
        </w:rPr>
        <w:t>விஞ்சை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வித்தை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ab/>
        <w:t xml:space="preserve"> </w:t>
      </w:r>
      <w:r>
        <w:rPr>
          <w:rFonts w:ascii="Arial Unicode MS" w:hAnsi="Arial Unicode MS" w:eastAsia="Arial Unicode MS" w:cs="Arial Unicode MS"/>
        </w:rPr>
        <w:t>தகவு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தகுதி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அறைபோதல்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உள்ளற்றுப்போதல்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பழைமை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வாய்வாள்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தப்பாத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விளிந்தனை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இறந்தாய்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176. </w:t>
      </w:r>
      <w:r>
        <w:rPr>
          <w:rFonts w:ascii="Arial Unicode MS" w:hAnsi="Arial Unicode MS" w:eastAsia="Arial Unicode MS" w:cs="Arial Unicode MS"/>
        </w:rPr>
        <w:t>துய்ப்போர்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உண்போர்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துணிச்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கந்தைத்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வெறாது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அறங்கடை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பாவம்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177. </w:t>
      </w:r>
      <w:r>
        <w:rPr>
          <w:rFonts w:ascii="Arial Unicode MS" w:hAnsi="Arial Unicode MS" w:eastAsia="Arial Unicode MS" w:cs="Arial Unicode MS"/>
        </w:rPr>
        <w:t>கட்டு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பந்தம்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அற்புக்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அன்புநெறி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நினையாது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178.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கோவலன்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நாணு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நாணம்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179. </w:t>
      </w:r>
      <w:r>
        <w:rPr>
          <w:rFonts w:ascii="Arial Unicode MS" w:hAnsi="Arial Unicode MS" w:eastAsia="Arial Unicode MS" w:cs="Arial Unicode MS"/>
        </w:rPr>
        <w:t>பின்னது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பேரின்பம்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பற்றற்றவர்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வழுவாய்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தவ்வையர்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தமக்கைமார்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ascii="Arial Unicode MS" w:hAnsi="Arial Unicode MS" w:eastAsia="Arial Unicode MS" w:cs="Arial Unicode MS"/>
        </w:rPr>
        <w:t>அவ்வையர்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தாய்மார்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வாய்வதாக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வாய்ப்புடைத்தாக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துளங்கியது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கலங்கியது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கொம்புபோல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180. </w:t>
      </w:r>
      <w:r>
        <w:rPr>
          <w:rFonts w:ascii="Arial Unicode MS" w:hAnsi="Arial Unicode MS" w:eastAsia="Arial Unicode MS" w:cs="Arial Unicode MS"/>
        </w:rPr>
        <w:t>பூட்கை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கொள்கை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ஆணையின்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ஆணைப்படி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181. </w:t>
      </w:r>
      <w:r>
        <w:rPr>
          <w:rFonts w:ascii="Arial Unicode MS" w:hAnsi="Arial Unicode MS" w:eastAsia="Arial Unicode MS" w:cs="Arial Unicode MS"/>
        </w:rPr>
        <w:t>கொளுத்தி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இசைத்து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ஞாயிற்றின்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பொதும்பர்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இலஞ்சி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உரவோன்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கரிகாலன்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கிரவுஞ்சம்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கொன்றோன்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முருகன்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182. </w:t>
      </w:r>
      <w:r>
        <w:rPr>
          <w:rFonts w:ascii="Arial Unicode MS" w:hAnsi="Arial Unicode MS" w:eastAsia="Arial Unicode MS" w:cs="Arial Unicode MS"/>
        </w:rPr>
        <w:t>முருகச்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காமச்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சேட்டை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தீய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படரா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நினையாத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மிகை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சொல்லுதல்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183. </w:t>
      </w:r>
      <w:r>
        <w:rPr>
          <w:rFonts w:ascii="Arial Unicode MS" w:hAnsi="Arial Unicode MS" w:eastAsia="Arial Unicode MS" w:cs="Arial Unicode MS"/>
        </w:rPr>
        <w:t>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குற்றம்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ஆதரிப்போர்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எவரும்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சீவிவிடும்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நெடியோன்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திருமால்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அடைத்த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கட்டியபோது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மலைக்கற்கள்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184. </w:t>
      </w:r>
      <w:r>
        <w:rPr>
          <w:rFonts w:ascii="Arial Unicode MS" w:hAnsi="Arial Unicode MS" w:eastAsia="Arial Unicode MS" w:cs="Arial Unicode MS"/>
        </w:rPr>
        <w:t>தீவினையாட்டி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தீவினையாளன்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என்பதன்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முட்டாள்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குறையாதவள்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185. </w:t>
      </w:r>
      <w:r>
        <w:rPr>
          <w:rFonts w:ascii="Arial Unicode MS" w:hAnsi="Arial Unicode MS" w:eastAsia="Arial Unicode MS" w:cs="Arial Unicode MS"/>
        </w:rPr>
        <w:t>குறளுரு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வாமனன்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பூமி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மருமான்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வழித்தோன்றல்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கொம்பர்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பொங்கர்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மன்பதை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மக்கள்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186. </w:t>
      </w:r>
      <w:r>
        <w:rPr>
          <w:rFonts w:ascii="Arial Unicode MS" w:hAnsi="Arial Unicode MS" w:eastAsia="Arial Unicode MS" w:cs="Arial Unicode MS"/>
        </w:rPr>
        <w:t>திரிந்தோன்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வேறுபட்டவன்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பிறிதாக்கும்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கெடப்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தக்கன்று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தகுதியன்று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பிச்சையெடுக்கும்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தகைக்குநர்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தடுப்பவர்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தீராநோய்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புழுக்கறை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காற்றுப்புகாத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187. </w:t>
      </w:r>
      <w:r>
        <w:rPr>
          <w:rFonts w:ascii="Arial Unicode MS" w:hAnsi="Arial Unicode MS" w:eastAsia="Arial Unicode MS" w:cs="Arial Unicode MS"/>
        </w:rPr>
        <w:t>தவத்தாட்டி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தவமுடையவள்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இடுக்கண்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இயைக்க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சிறுமை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அறிவுடையோர்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புலைத்தன்மை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தீவகச்சாந்தி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இந்திர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விழா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தணியா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முடியாத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ascii="Arial Unicode MS" w:hAnsi="Arial Unicode MS" w:eastAsia="Arial Unicode MS" w:cs="Arial Unicode MS"/>
        </w:rPr>
        <w:t>நகுதக்கன்று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சிரிக்கும்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தகுதியுடையது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தகுதி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எள்ளுரை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இகழ்ச்சிச்சொல்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சுடுமண்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செங்கல்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சுற்றிவந்து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தம்மோர்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அனையேன்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யொப்பாவோன்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eastAsia="Arial Unicode MS" w:cs="Arial Unicode MS" w:ascii="Arial Unicode MS" w:hAnsi="Arial Unicode MS"/>
        </w:rPr>
        <w:t xml:space="preserve">). </w:t>
      </w:r>
      <w:r>
        <w:rPr>
          <w:rFonts w:ascii="Arial Unicode MS" w:hAnsi="Arial Unicode MS" w:eastAsia="Arial Unicode MS" w:cs="Arial Unicode MS"/>
        </w:rPr>
        <w:t>கருப்பு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கரும்பு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அருப்புக்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அரும்பாகிய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செருக்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செருக்கித்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கயல்மீன்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188.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கொள்ளை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படிற்றுரை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தவறான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கோன்முறை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செங்கோல்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பூவிலை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பரிசம்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ஈத்தவன்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பொன்றினன்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இறந்தான்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தன்மையன்மையின்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நாடகமகளிர்க்கு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தகுதியல்லாமையால்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ascii="Arial Unicode MS" w:hAnsi="Arial Unicode MS" w:eastAsia="Arial Unicode MS" w:cs="Arial Unicode MS"/>
        </w:rPr>
        <w:t>பெருந்தெய்வம்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மணிமேகலா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மடந்தைக்கு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அகலிகையின்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விலங்கு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உஞ்சை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உச்சயினி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191. </w:t>
      </w:r>
      <w:r>
        <w:rPr>
          <w:rFonts w:ascii="Arial Unicode MS" w:hAnsi="Arial Unicode MS" w:eastAsia="Arial Unicode MS" w:cs="Arial Unicode MS"/>
        </w:rPr>
        <w:t>குணதிசை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குடதிசை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மதியம்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முழுமதி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சூரியன்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பூம்பொதி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தாமரைப்பூவின்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அழைஇ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அழைத்து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சேதா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செம்மையான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மருதத்து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இன்னரம்பு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மருதப்பண்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இசைப்ப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அமரகம்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போர்க்களம்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மெய்யாட்டி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உடம்பினை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இறுத்தனள்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தங்கினாள்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துயில்வோர்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விழிப்ப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புலம்புரிச்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சங்கம்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புள்ளி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கூவிளிப்ப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பிளிற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கோழிச்சேவல்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குதிரைப்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மரக்கிளை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பொழில்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பொழிலிடத்தே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கொடியார்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கைப்புள்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கைவளை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192. </w:t>
      </w:r>
      <w:r>
        <w:rPr>
          <w:rFonts w:ascii="Arial Unicode MS" w:hAnsi="Arial Unicode MS" w:eastAsia="Arial Unicode MS" w:cs="Arial Unicode MS"/>
        </w:rPr>
        <w:t>பீடிகை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பீடம்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பூப்பலி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படைத்தல்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கடைகொள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அணிகலம்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பீடிகை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கடைத்தெரு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குயிலுவர்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தோற்கருவி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இசைப்போர்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பண்ணிசைக்கும்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இசைக்கருவி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பண்ணியம்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பண்டங்கள்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உரவுநிர்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மிக்குழீஇ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வருணக்காப்பு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வருணத்திற்கேற்ற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</w:t>
      </w:r>
      <w:r>
        <w:rPr>
          <w:rFonts w:eastAsia="Arial Unicode MS" w:cs="Arial Unicode MS" w:ascii="Arial Unicode MS" w:hAnsi="Arial Unicode MS"/>
        </w:rPr>
        <w:t xml:space="preserve">, 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193. </w:t>
      </w:r>
      <w:r>
        <w:rPr>
          <w:rFonts w:ascii="Arial Unicode MS" w:hAnsi="Arial Unicode MS" w:eastAsia="Arial Unicode MS" w:cs="Arial Unicode MS"/>
        </w:rPr>
        <w:t>பின்றை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பின்னே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ascii="Arial Unicode MS" w:hAnsi="Arial Unicode MS" w:eastAsia="Arial Unicode MS" w:cs="Arial Unicode MS"/>
        </w:rPr>
        <w:t>தூசு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மூட்டி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ஊதுலைக்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கொல்லன்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உலைக்களத்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துருத்திபோல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பொய்கையின்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மூழ்குவார்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நோற்று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வதக்குவர்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பரப்புநீர்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கனன்ற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தீயினில்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194. </w:t>
      </w:r>
      <w:r>
        <w:rPr>
          <w:rFonts w:ascii="Arial Unicode MS" w:hAnsi="Arial Unicode MS" w:eastAsia="Arial Unicode MS" w:cs="Arial Unicode MS"/>
        </w:rPr>
        <w:t>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நிலவுலகம்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நினைக்கப்படுதல்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புத்தேள்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விழுத்துணை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195. </w:t>
      </w:r>
      <w:r>
        <w:rPr>
          <w:rFonts w:ascii="Arial Unicode MS" w:hAnsi="Arial Unicode MS" w:eastAsia="Arial Unicode MS" w:cs="Arial Unicode MS"/>
        </w:rPr>
        <w:t>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செலுத்தி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கூஉய்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வருவித்து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நினைப்பித்து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மடைக்கலம்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சோறாக்குபவன்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அப்பொழுது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சினந்து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திட்டிவிடம்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பாம்பு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196. </w:t>
      </w:r>
      <w:r>
        <w:rPr>
          <w:rFonts w:ascii="Arial Unicode MS" w:hAnsi="Arial Unicode MS" w:eastAsia="Arial Unicode MS" w:cs="Arial Unicode MS"/>
        </w:rPr>
        <w:t>சினேந்திரன்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புத்தன்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குற்றம்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பிரத்தியம்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காண்டலளவை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கருத்தளவு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அனுமான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அனுமான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உறுப்புக்கள்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பக்கம்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ஏது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திட்டாந்தம்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உபநயம்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நிகமனம்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அனுமானம்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கருதலளவை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பரார்த்தானுமானம்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யினின்று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அனுமானம்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197.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நாணுவதால்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முதுமை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முதுமைக்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கோலங்கொண்டு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உரைமுடிவு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விளக்கிய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ascii="Arial Unicode MS" w:hAnsi="Arial Unicode MS" w:eastAsia="Arial Unicode MS" w:cs="Arial Unicode MS"/>
        </w:rPr>
        <w:t>உரவோன்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மருகன்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வழித்தோன்றல்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வியப்பு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அதிசயம்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உயிர்த்தோழன்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சைத்தியம்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கோயில்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198.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தூற்றுதல்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பலருமறியப்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பழிகூறல்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199. </w:t>
      </w:r>
      <w:r>
        <w:rPr>
          <w:rFonts w:ascii="Arial Unicode MS" w:hAnsi="Arial Unicode MS" w:eastAsia="Arial Unicode MS" w:cs="Arial Unicode MS"/>
        </w:rPr>
        <w:t>ஆறறி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அங்கங்களையும்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அந்தணர்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ஒழித்த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பெற்றியள்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தன்மையள்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201. </w:t>
      </w:r>
      <w:r>
        <w:rPr>
          <w:rFonts w:ascii="Arial Unicode MS" w:hAnsi="Arial Unicode MS" w:eastAsia="Arial Unicode MS" w:cs="Arial Unicode MS"/>
        </w:rPr>
        <w:t>அவலம்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புலம்பல்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சஞ்சலம்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கையாறு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செயலறுகை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uto" w:line="240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காமத்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காமமாகிய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உலையாநின்ற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அழிதலுடைய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கோள்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பயனில்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இன்பங்களுள்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பயவாத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வெஃகல்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விரும்பல்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வெகுளல்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சினத்தல்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உருப்பன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தோன்றுவன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இத்திறம்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படரார்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செல்லார்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64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202. </w:t>
      </w:r>
      <w:r>
        <w:rPr>
          <w:rFonts w:ascii="Arial Unicode MS" w:hAnsi="Arial Unicode MS" w:eastAsia="Arial Unicode MS" w:cs="Arial Unicode MS"/>
        </w:rPr>
        <w:t>சீலம்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சீலம்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கொல்லாமை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களவின்மை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காமமின்மை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இரவாமை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நல்வினை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உண்குவர்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நுகர்வர்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64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சந்தானம்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தொடர்பு</w:t>
      </w:r>
      <w:r>
        <w:rPr>
          <w:rFonts w:eastAsia="Arial Unicode MS" w:cs="Arial Unicode MS" w:ascii="Arial Unicode MS" w:hAnsi="Arial Unicode MS"/>
        </w:rPr>
        <w:t xml:space="preserve">, 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64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203. </w:t>
      </w:r>
      <w:r>
        <w:rPr>
          <w:rFonts w:ascii="Arial Unicode MS" w:hAnsi="Arial Unicode MS" w:eastAsia="Arial Unicode MS" w:cs="Arial Unicode MS"/>
        </w:rPr>
        <w:t>நுகர்ச்சி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வேதனை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விஞ்ஞானம்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காழ்ப்பு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மனவைரம்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சீரிய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spacing w:lineRule="atLeast" w:line="264" w:before="0" w:after="113"/>
        <w:ind w:left="851" w:hanging="851"/>
        <w:jc w:val="both"/>
        <w:rPr/>
      </w:pPr>
      <w:r>
        <w:rPr>
          <w:rFonts w:eastAsia="Arial Unicode MS" w:cs="Arial Unicode MS" w:ascii="Arial Unicode MS" w:hAnsi="Arial Unicode MS"/>
        </w:rPr>
        <w:t xml:space="preserve">203. </w:t>
      </w:r>
      <w:r>
        <w:rPr>
          <w:rFonts w:ascii="Arial Unicode MS" w:hAnsi="Arial Unicode MS" w:eastAsia="Arial Unicode MS" w:cs="Arial Unicode MS"/>
        </w:rPr>
        <w:t>மூத்து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விலங்கு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1276" w:leader="none"/>
        </w:tabs>
        <w:autoSpaceDE w:val="false"/>
        <w:ind w:left="851" w:hanging="851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204.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உப்பங்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அடிசில்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tabs>
          <w:tab w:val="clear" w:pos="720"/>
          <w:tab w:val="left" w:pos="1276" w:leader="none"/>
        </w:tabs>
        <w:autoSpaceDE w:val="false"/>
        <w:ind w:left="851" w:hanging="851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  <w:sz w:val="42"/>
          <w:szCs w:val="42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சீவகசிந்தாமணி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</w:rPr>
        <w:t>ஆராய்ச்சி</w:t>
      </w:r>
    </w:p>
    <w:p>
      <w:pPr>
        <w:pStyle w:val="Normal"/>
        <w:autoSpaceDE w:val="false"/>
        <w:spacing w:lineRule="auto" w:line="240" w:before="0" w:after="142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நல்லஇலக்கியமாக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பொருட்டுறைகளை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வழியுழன்று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நிற்பரேல்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அழிவரென்னும்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வற்புறுத்துவது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இன்பத்துறைவிழைந்தோடும்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வீடுபறு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நான்கிற்கும்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எடுத்துக்காட்டும்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சிறப்பவனே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கற்றாரிடையே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கொள்கையுமாகும்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நிகழாதிராது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சமயநூற்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படிப்போர்க்குத்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வின்பமே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நலமுடையவராய்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நிகழாதிருக்கும்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பயந்துவிட்டன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சமயநூற்படி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பவணந்திமுனிவர்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எழுத்திலக்கணத்தையே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சிந்ததாமணிக்கே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குண்டலகேசி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நீலகேசி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நாககுமார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குண்டலகேசி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புறச்சமயநூல்களாகிய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அவ்வேழனுள்ளும்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பொறியுடையதென்றும்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உடையதன்றாயினும்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வின்பமுடையதாகும்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குண்டலகேசிகளும்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றென்றோமேயன்றி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தென்கின்றோ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>தணிகையுலாவைப்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>கந்தப்பையர்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சிலப்பதிகா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ரம்படைத்தான்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கலைபுனைந்தான்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நந்தா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பதிதருவான்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வாசவனுக்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திளையாத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குண்டலகே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யீட்டிவைத்த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இராமாயணம்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ஓரகப்பையும்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சிந்தாமணியெய்தியிருக்கிறது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பெற்றிருப்பதனாலன்றோ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ஒப்புயர்வற்ற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சுவையே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திருத்தொண்டர்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புராணமென்னும்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தீஞ்சுவைச்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செந்தமிழ்த்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தொடர்நிலைச்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நூலாசிரியர்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அச்சங்கப்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தெரியுமே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இன்பச்சுவை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இச்சீவக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நூல்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பாடிய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வரலாறு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அகச்சான்று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அகப்பொருட்டுறைகளை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அக்காதற்சுவையை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காண்கின்றிலீர்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நூலியற்றிக்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ஓடக்காட்டி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பணித்தனர்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நரிவிருத்தம்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இயற்றுவீராக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பசும்பொன்னெழுத்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பிதிர்வின்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மறுவாயிரத்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சுடருந்திரு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லடித்தாமரை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30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.2)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வுலகமொரு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மேத்தத்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தாவாத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வின்பந்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நின்றகுணத்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தொண்ணிதிச்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னென்ப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னவன்சே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வடிசேர்து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முன்வைத்ததற்கு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படித்துக்காட்ட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சோர்ந்தசைந்து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வாய்முரன்று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மெய்ந்நீர்த்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திருபத்தேழ்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கோத்துமிழ்ந்து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திரள்வடம்போற்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யோதியுணர்ந்தார்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ராயுயர்வ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ரேந்துபூந்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தாமரையாள்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7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 3152)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இருபத்தேழாகிய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வடம்போலே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அரங்கேற்றலானார்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எரிமழு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வெளிக்காட்டிற்றாதலால்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20)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க்ருத்வ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சித்தாமணிம்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நூலாசிரியர்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காலம்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சைனருட்சிலர்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சிதர்ந்தேன்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தெருண்டார்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(3144)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கூறியொழிகின்றார்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இந்நூற்கு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எஸ்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900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பிந்தியதாக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+”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காரியதரிசியாரான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திருத்தொண்டர்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யாப்பருங்கலவுரை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செய்யுளியற்கு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கண்டவுரை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800-1000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காலவெல்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லைக்குள்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செய்திருக்கவேண்டும்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முன்னெல்லை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*“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சைனாசாரியர்கள்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சங்கத்தாராகப்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பிரிக்கப்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பட்டிருந்தார்கள்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தென்தேசத்துச்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திரமிள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பிரசித்தியடைந்தது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அன்வயத்தோர்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தீபங்குடியில்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உள்ளோராயிந்தனர்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தமிழரேயாயினும்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சமக்கிருதம்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திரமிள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சங்கத்தைச்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குணபத்திர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ஜினசேனரால்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மகாபுராணத்தின்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பிற்பாகமாகிய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இவ்வுத்தர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897.”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குமரசேன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யாசாரியரும்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ஸ்ரீவர்த்த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897-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காட்சித்திருத்தகு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சத்தியவாக்கியன்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மொழிபெயர்ப்பெனக்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கங்கராச்சியத்தைக்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908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950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சத்தியவாக்கிய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கொங்குணி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வர்மபூதுக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பெருமானடி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இவனேயாக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கவனிக்கத்தக்கது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வாதீபசிம்மன்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சத்ரசூடாமணியும்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தீபஸிம்மன்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காலத்திற்குப்பின்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சிந்ததாமணி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தோன்றியிருத்தல்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9-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நூற்றாண்டாகலாமென்பது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முன்னுரையால்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 10-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இயற்றப்பட்டடிருத்தல்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*”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நூற்பொருள்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விதையதேசத்தரசன்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கருநிறைந்திருந்த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சோர்ந்துவிடவே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தண்டகவனத்துத்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நோற்கலுற்றான்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உணர்ந்துகொண்டும்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சுநந்தைபாலும்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அன்புபூண்டொழு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முதுகிட்டோடினார்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தன்தோழருடன்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ஆளற்றமின்றி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பதுமுகனுக்குத்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அவ்விராசமாபுரத்தே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கலுழவேகன்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வெற்றிபெறுவோனுக்குத்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யையடர்த்து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உயிருய்வித்தான்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இஃதிவ்வாறாக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அதனிடையேவந்த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சந்திராப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உலோகபாலன்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தெளியாளாகவே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நஞ்சினைப்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பிறந்தநாளைக்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காலக்கணக்கர்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இவட்குக்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கணவனாவான்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அவனன்றிப்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தோன்றமாட்டார்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உரைத்திருந்ததனர்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மத்திமதேயத்து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ஏமமாபுரத்தை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படைக்கலம்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பயில்விக்கும்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தண்டகவனத்துத்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கோவிந்தராசனைக்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வெல்லவேண்டு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விலையாகாமல்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விலையாகிவிட்டது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மகட்குக்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விலையாகாப்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விலையாகி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பெழுதினோர்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முகத்தையும்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செவியிடைக்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எய்தமாட்டாராய்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செகுக்கும்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விசயமாதேவி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துறவுபூண்டாள்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ஈறாகவுள்ள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மூத்தமகன்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சச்சந்தனை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அரசனாக்கி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தம்பியரை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சுற்றத்தவராய்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இன்பநிலையாகிய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கிளைக்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கதைகள்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இணைக்கப்பெறுகின்றன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ஆற்றொழுக்காகச்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கற்பபித்த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ஆசிரியனாகும்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வெள்ளிவெற்பைச்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உலோகபாலன்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வேந்தனாவான்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இவ்வச்சணந்தியே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கேட்டுக்கொள்கிறான்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அனங்கமாலை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நாடகமகளாவாள்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வரங்கிற்கு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நெற்றிப்பட்டம்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முடிக்கோதை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பரதகுமரரோ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ஆடத்தொடங்கி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செங்கதிர்ச்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கிண்கிணி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பொங்கப்பொன்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வட்டம்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பொழிந்துமின்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உகுப்பப்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</w:t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போர்த்த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குங்குமஞ்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வேய்ந்து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குண்டலந்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வீச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அங்கதிராரம்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அரிவைகூத்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தாடுகின்றாள்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  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.681)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திருத்தும்போதே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திருத்தப்பெற்றேன்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தீண்டப்பெற்றேன்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(688)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சீவகசாமியோ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விட்டரற்றியும்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வாமலேகை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யொன்றெழுதித்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சுதஞ்சணன்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சந்திரோதயமென்னும்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விஞ்சையனாவான்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அதனையணுகி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பஞ்சாத்தி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காயமென்னும்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சுதஞ்சணனாகின்றது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இடர்வரின்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(964)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சந்திரோதய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மலையடிகாறும்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நந்தட்டனுக்குத்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பெண்ணிடர்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வாழ்விற்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  <w:tab/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நன்றென்று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எண்ணினேன்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இயல்பினால்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நெருங்கப்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கண்ணிநான்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இயக்கன்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சிந்தித்தேன்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அண்ணல்வந்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தழுங்கத்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ஆங்கென்னைக்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(1759)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அரசுகட்டிலேறிய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இச்சுதஞ்சணனுக்கு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களிப்புற்றானே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(3094)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4.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வுடுத்திருக்கின்றனர்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672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காழக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மூட்டப்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காரிருள்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மொப்பான்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ஆழளை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யுடும்பு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பறித்துமார்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பொடுங்கி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வாழ்மயிர்க்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யொப்பான்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வாய்க்கிலை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மேழகக்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னான்ஓர்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வேட்டுவன்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         (1230)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பெண்டாட்டியுடன்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வாழ்கின்றாய்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வதைக்காதே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எவர்க்காகிலும்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ஊன்சுவைத்து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வீக்கி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நரகத்தில்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உறைதல்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ஊன்தினாது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வாட்டித்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தேவராய்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உறைதல்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?” </w:t>
        <w:tab/>
        <w:t>(1242)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ஆவதற்குத்தான்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இருக்கவேண்டாவா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தின்னாதிருந்தால்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ab/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செய்யலாகாது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தின்னலாகாது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என்றுஉரைத்திருக்கின்றார்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உண்டல்லவா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பல்லவதேயத்துச்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தேசிகப்பாவை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அவ்வரங்கிற்குச்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இத்தேசிகப்பாவை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பெறாதுவாடுகின்றாள்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1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சிலம்பெனும்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ளார்ப்ப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நலங்கவின்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பூங்கொடி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நாணக்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தியல்பிற்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சூட்டப்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புலம்புபோய்ச்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புதுத்தளிர்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(1364)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வாமலேகை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அளத்தற்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மறப்பனோ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 (2602)”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வழிப்போக்கன்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கேமமாபுரத்திலிருந்து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எவ்வூரீர்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எப்பதிக்குப்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போந்தீர்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மனைவியர்தாம்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எனைவர்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?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ஒவ்வாதார்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எனைவர்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ஒப்பார்மற்று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எனைவர்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(1450)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இவ்வூரேன்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பதிக்குப்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மனைவியரும்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நால்வர்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ஒவ்வர்தார்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ஒப்பான்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உரைத்தான்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.............”</w:t>
        <w:tab/>
        <w:t xml:space="preserve"> (1550)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மகனென்றுரைத்த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வளங்கெழு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முக்குடைக்கீழ்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முட்டாத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புதாத்திறக்கும்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தாளுடைய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எட்டானும்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இல்லாதார்க்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கிவ்வுலகி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ஒட்டாவே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அவனைத்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தேறாதார்க்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குணர்ந்தீ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.”(1556)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வேற்றுவ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நுமரூர்க்கே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வெகுண்டீர்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ஆற்றுணாக்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தடிபுறத்து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வைப்பீரே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யல்லீர்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கூற்றம்கொண்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டோடத்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கொடுநெறிக்கண்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ஆற்றுணாக்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அழகலால்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அறிவொன்றும்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இலிரே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  <w:tab/>
        <w:tab/>
        <w:tab/>
        <w:tab/>
        <w:t>(1557)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அறங்கேளாதாருடைய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மத்திம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வணிகன்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கீர்த்திதத்தன்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அநங்கவீணை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வனசரிதன்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வெறுத்தவனாய்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பிறழவுணர்ந்து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அருளாதுவிட்டால்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(1588)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அருவருப்புண்டாமாறு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பெருங்கல்வியுடையவன்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அவனைத்தெருட்டி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நாவிதன்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மயிரொதுக்குதற்காக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நாவிதனாயினான்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குளநெல்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முன்றிற்கனி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தேன்சொரி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குளிர்மணி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மல்கிஎரியம்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மடமந்தி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கைகாய்த்து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யிருக்கும்வனத்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தீர்ஞ்சடை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மாமுனி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கிளர்சா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னாயினான்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(2491)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நாவிதனானான்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அசோதரன்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தாதகியென்னும்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நாட்டிற்குப்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பவணமாதேவன்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அசோதரன்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பறந்தோடியவற்றுள்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கஞ்சுகியை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பவணமாதேவன்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பிரித்தார்கள்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அன்னப்பார்ப்பை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பூவைகிளி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தோகைபுண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ரன்னமொடு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பன்மா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யாவையவை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தங்கிளையி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னீங்கியழ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வாங்கிக்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காவல்செய்து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தம்கிளையின்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பொற்பிலது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(2884)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கூண்டினின்றும்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பொய்கையில்விட்டுவிட்டு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நல்கத்தயங்குகின்றான்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பவணமாதேவன்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அவ்வசோதரனே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இந்திரனாகியிருந்து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பவணமாதேவனும்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சேணிகமன்னன்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வெண்பட்டுடுத்துப்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வணமேறிச்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பிண்டிவேந்தனைப்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நாத்தழும்பேற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1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திருவினோ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டகன்ற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யென்பான்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உருவினோ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டொளியும்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ஒப்புமை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மருவினார்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மனம்பிறி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அரிதிவன்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அழகொளி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                                                           (3067)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eastAsia="Arial Unicode MS" w:cs="Arial Unicode MS" w:ascii="Arial Unicode MS" w:hAnsi="Arial Unicode MS"/>
          <w:sz w:val="40"/>
          <w:szCs w:val="40"/>
        </w:rPr>
        <w:t xml:space="preserve">6. 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நூற்பொரு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ளாராய்ச்சி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முதனூலாய்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ஜீவா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பாபவை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சித்ரீம்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ஸ்ருத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ஸ்ருதௌ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பஸ்யேயு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ரதுநே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ஸ்ரீகல்பா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காட்டுவாள்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மொழிபெயர்க்கப்பட்டடுள்ளது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உறுதிப்டுத்துகின்றார்கள்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மணிப்பிரவாள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நடையிலுள்ள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சத்தியந்தரன்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காஷ்டாங்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காரிகன்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கந்தோத்கடன்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நந்தாட்யன்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சுதர்சனன்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சச்சந்தன்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நந்தட்டன்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அச்சணந்தி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சாதபடன்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வித்தியாதரனால்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உரைக்கப்படுகிறது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பின்பற்றினவர்க்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சந்த்ரை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நந்தாட்யனக்கும்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சுதர்சனயஷன்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ஹரிவிக்ரமன்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ஜீவந்தரகுமரன்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சச்ந்தனுக்குக்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கேளானாகவே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வளைத்துக்கொண்டபோது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பொறியிலேற்றி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விடுவித்தானென்றும்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அஹாத்யவியாதி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மரணமடைந்து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காஷ்டபாரவாகியாகிய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ராஜ்ய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பிரஸாதித்த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ஸ்வாமிக்கு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துஷ்கருமத்தைச்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யக்ஷிதேவதை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விஜயாதேவிக்குப்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புத்திரனகு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ராஜகிருகத்தில்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யந்திரத்திலே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ஸன்னிகித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மயானத்திலே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சிம்மபுரத்தரசனான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பஸ்மக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மென்பதொரு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மஹாரோகம்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தவவுருக்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காளகூடனென்பான்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வியாதபதி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நந்தட்டனுக்கு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கோதாவரி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கோதாவரியென்றும்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பதுமுகனுக்கு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விடுத்தற்குற்ற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மதிசாகரன்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அழுக்காற்றுற்று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காளரங்காரகன்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விநயமாலை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ஸீதர்சனயக்ஷனை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தத்சணத்திலே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மதஹஸ்தியிலேற்றிக்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வியைந்தர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தபோதனரை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க்ஷேமசுந்தரி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பார்யையாகும்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அருளிச்செய்வார்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கந்யகா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ஸஹஸ்ரகூட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ஜினபவனத்தை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விகாஸமும்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கோலாஹலமும்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தடாகபூர்ணமும்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தவிகாஸமும்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மதுகரஸஞ்சாரமும்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விகடனமுமாகிய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அதிசயங்களுள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ஆதேசித்தனர்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காந்தவருதத்தை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செல்லப்பட்டதைத்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தணித்திருந்தாளென்றும்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அப்ரகாசமாக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ஜீவந்த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குசலவருத்தியினை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நூற்புணர்ப்பு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சுடுகாட்டிற்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நிரம்பியதும்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மீட்டதும்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கேமசரி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அரசுகட்டி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லேறியபின்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(13)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(3345)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நூற்றுநாற்பத்தைந்து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நூற்றியைம்பத்து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மெய்ந்நீர்த்திரு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இருபத்தேழ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இருநூற்றெழுபதைப்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தெழுநூற்றை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தெழுநூறென்றே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445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தெழுநூறாக்கு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சுருங்கவுரைக்கின்றார்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தண்டகாரணியத்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அப்பதுமுகற்குமணம்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ரிலம்பகம்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ரிலம்பக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குணமாலையா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ரிலம்பக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கேமசரியார்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கனகமாலையா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ரிலம்பக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விமலையாரிலம்பகமாகவும்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யிலம்பகமாகவும்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இலம்பகம்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முத்தியிலம்பகம்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கொள்கிலன்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நாமகளிலம்பகத்தில்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உரியனாகின்றான்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முத்திப்பேற்றுக்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புணர்க்கலுற்றார்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குருதிக்கண்ணீர்விட்டழுது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களிக்கய்ல்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(2377)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பொருத்தமானதென்பது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கட்டிய்ங்காரன்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கொன்றுவிடுகிறான்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எடுத்தேகக்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அவ்விலம்பகத்தேயே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கோவிந்தையாரிலம்பகத்தில்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நிலையினையடையும்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யங்காரனுக்குச்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தீமையுமுடையனாய்க்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உருக்கொள்கிறது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கிளைக்கதைகளே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கலையறிவித்துப்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பொறுத்திருக்கப்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பண்ணுதற்கேயாகும்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அரசரோடொத்தவரே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கைசெய்யற்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மனப்புழுக்கத்தைக்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கக்கிவிடுகின்றான்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கேமசரி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தேவனானவரலாறு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யுண்டுபண்ணுவதுடன்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வழிப்போக்கற்குச்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நெகிழ்வித்து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அவளையணிசெய்த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பாவையரங்கேறும்போதும்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குறிக்கற்பாற்று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யரசுபுரியும்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தணித்துக்கொள்ளச்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உடைகலப்பட்டுக்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கலுழவேகனைக்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காாண்பது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கிளைக்கதைகளால்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சுடச்சுடரும்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நூலின்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நோக்கம்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வீடடைதல்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நூற்பயனே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வுயிர்க்கும்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இன்பமென்பது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மேவற்றாகும்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மென்றாங்க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வற்றையுணர்த்துவ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பொதுவிதியாதல்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செய்வாருளரேல்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அருமைவியனை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நோக்கமொன்றைச்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தமிழ்ப்புலவர்களைப்போல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இனிதெடுத்துக்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யுடையர்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இக்காவியத்தால்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வற்புறுத்துவதே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இக்காயித்தின்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யோதியுணர்ந்தார்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பூந்தாமரையாள்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(3152)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விசையைபாலும்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.9:13-6)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பெண்மையின்பமுமே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காமச்சுவையில்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உறுதொழிலைத்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உயிர்துறக்கின்றான்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53)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பிறர்கொள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விளிந்தோரெனத்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வலம்படுப்பச்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சேட்புலம்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.61)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உள்ளியவினை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முடித்தன்ன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மடிந்தொழிவதற்கன்று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சிறப்புக்கட்டழியும்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செலவிடையழுங்கல்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செல்லாமையன்றே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தவிர்ச்சியாகும்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சொல்லுங்காலும்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வசையிலாள்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வான்சுவை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விசையையைப்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லாற்றேன்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இசைபடக்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இலங்குபூண்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(201)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புகழ்வெய்யோன்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மின்னவிர்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பூணினானை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வேற்கணார்க்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கியற்றப்பட்ட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மதுவின்வாங்கி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பருகியிட்டாள்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(190)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சிலைவலாய்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சாமியோ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(691)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அரற்றக்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(693)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இசையரங்கில்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மனவெல்லையிற்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படுவதொன்றன்று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பெருவனப்புடைய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யாவனாங்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(718)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தெளியாமலே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அருநிறைக்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காவல்என்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மாலையாலே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சிறிதிடைப்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மைம்மலர்த்தடங்கண்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குறிப்பறியாதே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பித்தேறிக்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தமிழ்நெறியன்று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மணிமதக்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கூலியாக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அணிமதக்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னானுக்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)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அடிப்பணி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துணிவதென்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சுடுசொல்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செவிமுதல்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ஈரல்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(1056)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தீந்தொடை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யின்சுவை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மெய்ப்பொரு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ளாதலின்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சீறடிக்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கொம்பனாள்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புகுவல்என்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றெண்ணினான்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(1335)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பத்துறைக்குரிய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காமதிலகன்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மேடுபள்ளங்களாலும்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தடங்குவதுபோல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இடையேயுளவாகும்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ஆனதுபற்றியே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நூல்யாப்புக்குச்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இப்பெருங்காவியத்துக்கண்யாண்டும்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இடையீடு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இற்செறிப்பு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சேட்படை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இவ்விடையீட்டு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இயம்பியிருக்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நிலைநாட்டுதற்கென்று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ஈடழிப்பதாகும்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பாடலுற்றாராயின்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பூசிக்கொள்வாரை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வழக்கொடுபட்ட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வேரூன்றி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நிலைகுலைத்து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இஃதொருபுறம்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பணிகொண்டொழுகின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சிறைவான்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புனல்தில்லைச்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சிற்றம்பலத்து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சிந்தையுள்ளும்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உறைவான்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உயர்மதிற்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கூடலினாய்ந்த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வொண்தீந்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தமிழின்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துறைவாய்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நுழைந்தனையோ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யேழிசைச்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தடவரைத்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தோட்கென்கொலாம்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தெய்தியதே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கொங்குவேள்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பயின்றிருப்பதையும்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இராமாயணம்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நச்சினார்கினியரால்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யாப்பருங்கலம்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யாப்பிலக்கண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இலக்கணங்கட்கு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மேற்கொளாகக்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பட்டுள்ளன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இருநூறியாண்டு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படுவனவேயாம்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லவர்க்கருளும்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வண்ணமும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ஆதிமாண்பும்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கேட்பான்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குறுகாமை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யெந்தை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தாட்பால்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வணங்கித்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தலைநின்றிவை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தக்கார்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மேத்தத்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தாவாத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தலையாயது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னெய்தி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ஓவாது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குணத்தொண்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ணிதிச்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சேர்துமன்றே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திருநீலகண்டத்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பாடியுள்ளனரோ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அருட்பாட்டுக்களைக்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முதலியயோருடைய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நோக்கத்தால்தான்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வெறுங்காம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நூலாகவிளங்கவும்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முத்தியிலம்பக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ஏட்டுப்பிரதி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வெளியீட்டாசிரியர்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ஆலக்கிராமம்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நுண்பொருளையுணர்த்தும்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படித்தொழுகியது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தீங்கவிகளாலியன்ற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உமாபதிசி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பெருங்சினத்தராய்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கலகமிடு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மமண்முருட்டுக்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கட்டிநடத்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தியசிந்தா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)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உலகிலுளோர்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சிலர்கற்று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நெற்குத்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துண்ணா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துமிகுத்திக்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கைவருந்திக்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மலடுகறந்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குளிர்பூஞ்சோலை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வழியிருக்கக்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குழியில்விழுந்தளறு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பாய்நது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விலைதருமென்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கரும்பிருக்க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இரும்பைமென்று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விளக்கிருக்க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மின்மினித்தீக்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காய்ந்து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நொந்தார்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  <w:tab/>
        <w:tab/>
        <w:tab/>
        <w:tab/>
        <w:t>(20)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வளவனும்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குண்டமண்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புரட்டுத்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திருட்டுச்சிந்தா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மணிக்கதையை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பலபடப்பா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ராட்டிக்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உபயகுல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மணிவிளக்காம்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)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இளவரசன்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தனைநோக்கிச்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சமணர்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பொய்ந்நூல்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இதுமறுமைக்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காகாதிம்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வளம்மருவு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கின்றசிவ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கதையிம்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மறுமைக்கம்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உறுதிஎன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இவ்வுமாபதிசிவனார்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பயின்றுள்ளவரா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உரைப்பவரா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கூந்தலை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யேந்திக்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குங்குமத்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பூந்துகி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புகுமிடங்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காண்டல்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(2669)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உமாபதிசிவனார்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பதஞ்சலி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சாயவார்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குழலொருகை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கலையொருகை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பாயவாள்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விழியருவிப்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பரவசராய்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பயில்வார்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மகளிர்மேலேற்றிக்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நூற்கண்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வரும்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தலைமக்களின்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eastAsia="Arial Unicode MS" w:cs="Arial Unicode MS" w:ascii="Arial Unicode MS" w:hAnsi="Arial Unicode MS"/>
          <w:sz w:val="30"/>
          <w:szCs w:val="30"/>
        </w:rPr>
        <w:br/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குணம்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செயல்கள்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சச்சந்தன்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சீவகனுக்குத்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தருமன்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தண்ணளியால்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ஈகையால்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வருணன்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மாற்றலில்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வாமனே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அருமையால்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கில்கணை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ஐந்துடைத்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ணோட்டம்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அச்சம்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பொய்ச்சொல்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அன்புமிக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வுடைமை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கடுமையொடு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பிறவுமிவ்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அறம்தெரி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திகிரிக்கு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வழியடை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 22)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கழிகாமுகனான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எனக்குயிர்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யில்லான்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முனைத்திறம்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மொய்யமர்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தனக்குயான்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தான்செய்வ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மனக்கினா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........”</w:t>
        <w:tab/>
        <w:t>(205)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இனமாமென்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றுரைப்பினும்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ஏதமெணான்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முனமாகிய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முளைத்தெழலால்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(215)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வூர்தி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ஒற்றியறிதற்குச்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செற்றவேல்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தான்இமில்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குறைந்தவனென்பதே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விரும்பத்தக்கதை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நடக்கல்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போக்கியல்லால்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குறித்தற்கோ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பொருகின்றபோது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சச்சந்சந்தன்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தைப்புண்டிருக்கும்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பிடுங்குகிறான்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திருத்துகின்றானே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எஃகம்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பறித்தலின்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பொன்னனார்தம்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தடாயின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காதுவெள்வேல்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மணிமருப்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பிடையிட்டம்ம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மள்ளர்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மிறைக்கொளி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திருத்தினானே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(284)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அருஞ்சமம்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றெறிந்த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யிரும்பிணத்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மிறையாகத்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வாய்வாள்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தனக்கிரிந்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பெயர்புறம்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நகுமே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.284)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குலப்பெருமையும்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அறச்செங்கோன்மையும்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தோய்ந்த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விசும்பென்னும்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தொன்னாட்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புலம்பெய்தி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மாழ்க்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முலையார்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இனைந்திரங்கக்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கொடுங்கோல்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ஏஎ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குருகுலமாம்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ஆழ்கடலினுள்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முளைத்த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ஆய்கதிரினை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பெருமானைச்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சச்சந்தனை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மந்திரிமா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விழுங்கிற்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விதந்தோதுகின்றிலர்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கண்டியங்காரனும்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கண்ணீருகுத்துக்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கிடந்தானைத்தான்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கைதொழுதான்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கலுழ்ந்துகுத்தபின்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கந்துக்கடன்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ஆதிநாயகன்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(655)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குறிக்கப்படு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கந்துநாமன்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குறிக்கப்டுகின்றான்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கட்டியக்காரனும்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கலைநிரம்பிக்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அறுபத்துநால்வர்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அம்பொன்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வாக்கமை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யொப்பார்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இயைந்தனர்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(671)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படையமைத்தெழுமின்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பட்டிருப்பதையும்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இலக்காகலாகாது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விருப்பறிவாராய்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நேராராயி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பொற்கன்றனையானுக்கு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(1056)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கழலாற்குக்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கொடியாளை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மல்சேர்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கருள்செய்யப்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(1064)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கோன்புறம்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காப்பச்சேறல்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அன்றெனில்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சுட்டிடும்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(1117)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6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கேண்மா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மடந்தையோர்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மூதூர்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நின்மதக்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வடுஎன்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றெண்ணி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என்மகன்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அவளைக்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6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நாண்மெய்க்கொண்டு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ஈட்டப்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நவையை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நீக்கல்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ஆண்மக்கள்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கடன்என்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றெண்ணி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அறிவின்மை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பூண்மெய்க்கொண்டகன்ற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பொறுமதி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(1126)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மாநிரைபெயர்த்த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நிகழவிருப்பன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தனியேயுரைக்கின்றான்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புகழினானைக்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(2627.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அக்கந்துகனுக்குப்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நந்தட்டன்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விபுல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நந்தட்டன்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உழுவலன்புடையன்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ஒம்படை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சாற்றற்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உள்ளவர்க்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ஆம்புடை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அங்கையென்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கண்களாகத்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தேம்படு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னீர்க்கும்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செல்வற்கும்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கனன்றுடன்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.......    (1745)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மெலிவுற்றிருக்கின்றாள்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விற்கிடையிருந்து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எங்குளார்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இவ்வுடம்பு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வேற்றுலகு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அடைத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எல்லைஇவ்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னொன்றை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இப்பகல்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முடிப்பல்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(1752)”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யரிதிற்கண்ட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தனஞ்சயன்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தடமித்தனுக்குத்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போற்றலால்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ரொத்தும்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அருந்தவர்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அடங்கலால்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தெவ்வர்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எறிந்தும்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மருந்தினால்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யொத்தும்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மதலையைக்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</w:t>
        <w:br/>
        <w:t xml:space="preserve">                                                                 (1903)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இந்நந்தட்டனுக்கு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இளவுடையான்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நந்தனையழைத்து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கரும்பலால்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காடொன்றில்லாக்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கழனிசூழ்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சுரும்புலாம்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துறக்கமும்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அரும்புலா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விரும்பியான்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வழிபட்டன்றோ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வாழ்வதென்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.....    </w:t>
        <w:tab/>
        <w:br/>
        <w:tab/>
        <w:tab/>
        <w:t>(2911)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பதுமுகன்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தீம்பாற்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திரைபொங்கக்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தாம்பாற்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அமுதோ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வேய்த்தோள்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ஆம்பாற்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ஓம்பா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ஒழுக்கத்து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உணர்வொன்றில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(494)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யானையொன்றிலிவர்ந்து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மிச்சிலல்லால்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யணிப்பூண்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வரோமன்னர்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வீரச்சிறப்பைப்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புலியைப்பாய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உணரலாமே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(1141)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லாற்றார்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முலையுடைத்தாயோ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டெண்ணித்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தந்தைஇக்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கலைவல்லீர்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கேண்மின்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(1142)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இவ்விடரைத்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உபாயம்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யோட்டுவேன்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காவற்காட்டிற்குக்கொண்டு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வேற்றுலகேற்றி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உலகிற்கெல்லாம்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நட்புவல்லே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வலிப்புறீஇ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சிலநாட்கழித்தபின்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ஏமமாபுரத்தையடைந்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இருப்பதையுணர்தற்கு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இப்பதுமுகனே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இப்பதுமுகன்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குடைநிழற்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ஒருமகற்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குன்றா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அடிநிழ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வந்தேம்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பூந்துகில்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சாந்தம்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புனைகலம்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பஞ்சவாசம்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ஆய்ந்தளந்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தியற்றப்பட்ட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அடிசில்நீர்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இன்னவெல்லாம்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லாற்றல்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பதுமுகன்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(1904)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நினைந்தபோது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ஆழிவாய்த்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துஞ்சமற்றெம்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மாழைநீள்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நிதியம்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மாநிலக்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கிழமை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பாழியாற்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வேண்டேம்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பணிப்பதே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(1937)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பதுமுகன்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காமுகன்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கோமுகன்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கோமுகனையழிக்கும்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புத்திசேனன்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இப்புத்திசேனனும்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நீல்நிறப்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பௌவம்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சூல்முற்றி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வால்நிற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விசும்பின்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லாளன்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போல்நிறப்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புத்திசேனன்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வேல்நிற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கூற்றிற்கு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(794)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தோழன்மாருக்க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இப்புத்திசேனன்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தீயையவித்தற்பொருட்டு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(1147)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காண்கிலோமாயின்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துவக்குவோம்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குளிப்பதோர்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பேதுறுத்துக்காமன்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இப்புத்சேனனே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மட்டவிழ்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தேவதத்தன்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விசயதத்தன்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தேவதத்தன்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சுற்றித்திரிந்து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செகுக்கக்கருதுங்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உலைவினோடு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வீடியஅஞ்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எங்களுயிர்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நம்பியொடு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பிறந்தேமா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எங்கள்தமர்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நம்பிக்கிவர்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தோழரென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எங்கெழிலன்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ஞாயிறென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வளர்ந்தேம்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(1800)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சொற்றிறத்தின்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மகனாவான்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மன்நடுங்க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வீங்குதிரள்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(1796)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விந்தையநாட்டரசன்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நின்சீர்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மருமானை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அன்புகூரத்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தடந்தாமரைச்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விரைமார்பம்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(2151)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யுண்ணக்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கருதினேம்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உமிழ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படைதிருட்டுகின்றான்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முரசறைவிக்கின்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(2151)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விடுப்பப்பெற்று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இந்நிகழ்ச்சிகட்கிடையே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திரண்டெழுந்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யானைமீதேறிப்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வாரிமணாளன்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டுணர்த்துகிறது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இக்கோவிந்தராசன்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தீச்செய்கையினையும்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(2216)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விசயமாதேவிக்குப்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மனப்பண்பிலும்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குறைபட்டவனாகவே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சச்சந்சந்தனுடைய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முதலமைச்சனாகத்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எனக்குயிர்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என்னப்பட்டான்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பிறரையில்லான்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வெளிறிலாக்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றெருத்தின்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பூந்தவிசு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ஞமலிமேல்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(202)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யில்லாதான்போல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......................................................</w:t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துன்னலர்த்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தொலைத்தவேலோய்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கழிபெருங்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காதலாள்கண்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கழிநலம்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பழிபடா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படுநுகம்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பூண்பல்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(203)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வெளிறிலாக்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கேள்வியான்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கழிபெருங்காதலாள்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கழிகாமத்தனாகும்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கழறித்தெருட்டாது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வேல்வல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வன்பகை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யாயதொர்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மாதெய்வம்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வந்திடம்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கொண்டஃ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திராப்பகல்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செகுத்திடு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              (241)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கூறற்பாலர்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கூறுகின்றார்களில்லை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இவ்வன்மையின்மை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யொன்றினைப்படைத்து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கெழுதகைமையும்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அமைந்தொழுகுவர்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(294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விசயமாதேவியைப்பற்றிச்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பொருளொன்றுபற்றி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தலைமையமைச்சுக்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அத்தருமதத்தன்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இறுப்பானாய்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மனமொவ்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கிறைவனாக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(259)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முதலியயோருக்குப்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வதத்தையைச்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நடத்திவந்தபோதும்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வலிதிற்பற்றிக்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சீவகசாமியோ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இந்நன்னகர்க்கு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(694)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சீவகன்தானோ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(692)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பறிக்கப்படுமோ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குடிகொண்டிருத்தல்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கீழ்களது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ஓடிப்பற்றுபு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(1086)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பயந்துவிடுகிறது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13"/>
        <w:ind w:left="964" w:hanging="17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ஆய்களிற்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றசனி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அதன்மருப்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பூசியாகச்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ஓலையாத்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திசைகள்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காய்பவன்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எழுதுவித்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திடுவல்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நீபரிவு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போய்நின்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அகம்புகு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.... (1128)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7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கொன்றுவிட்டதாக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திருமலிஈகை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திண்புகழ்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(1179)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இந்நாட்டிற்கு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இறைவனாதல்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ஈவேன்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அழிப்பனென்று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நீரார்நஞ்சுணின்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வினயினாக்கம்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(2323)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அகப்படுபொறியினாரை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வெறியராச்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வளைப்புண்டபோதும்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எடுத்துக்காட்டுக்களாகின்றன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நிமித்திகன்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உருத்திரதத்தன்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உருத்திரதத்தன்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நீரார்க்குப்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போகமெல்லாம்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வாழ்நாட்களும்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(213)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மைத்துனன்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பக்கமே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அரசியலுணர்வினும்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வேறொருவனைக்கொன்று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முகிற்கார்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நிகழவேண்டியிருத்தலின்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அறுந்திறத்தையே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விடமருத்துவம்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வீணைக்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(1172)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காமக்கூத்தே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குழைமுக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ஞானமென்னும்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புணர்க்கலுற்றார்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தழுந்தினான்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அழுந்தினவன்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மனைக்கேகி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அவ்வுருவுகண்டு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பொருவேற்கணோ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மடநோக்கமோ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அணங்கன்னவள்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காமதிலகன்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பரிநிருவாண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மூவுலகுச்சியின்பக்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அறம்திறம்பிய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புத்திளங்காளையாகப்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நாடகக்கணிகையைத்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புனைந்தோதக்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அனங்கமாவீணை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பவதத்தனே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வேட்கையுடையளாதலையும்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ஓராண்டு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கட்டியங்காரன்பால்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தோன்றாவகை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இவனையுண்ணும்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(1161)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பிறங்கொளிறும்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நாயொன்றைச்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களிமகன்போந்து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பிரிவுக்கேதுவாவது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தடுப்பளென்று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யேகினானாயின்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செய்பொருட்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கும்வெயில்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வெஞ்சுரம்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ஆண்கடன்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வண்டுணும்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தம்கடன்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மனைக்கண்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மாண்பொடு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</w:t>
        <w:tab/>
        <w:t xml:space="preserve"> (1407)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(1408)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கயற்கண்ணாய்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கற்பென்றறிந்தேன்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கொவ்வாத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மணிவண்டு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மதுவுண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இணைவண்டு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இருக்குமே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இரங்கல்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இன்றாய்த்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டணிகொண்ட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பரிவொடும்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(1509)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மதுவுணவந்த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விடைபெற்றேகு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கனகமாலையைப்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வெளியாகிவிடுதலின்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கமழ்பூங்கோதாய்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விமலையிற்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(2001)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சுரமஞ்சரியிடத்தே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கயற்கணாய்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பிரிவல்சின்னாள்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(2102)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அவ்வேட்டுவருள்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மின்றியலர்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தாரவன்தோழரோடும்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கோளுற்றகோவன்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நிரைமீட்டனன்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எடுக்கலாற்றாத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கற்றூணொன்றை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இலேசாக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எடுத்தெறிகின்றான்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மல்லல்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நீர்மணி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பண்டொர்நாள்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குஞ்சரம்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தெய்வம்போல்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பில்கு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மும்மத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வேழம்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பெயர்ந்ததே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குவலயாபீடம்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மராமர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மேழுமெய்த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வாங்குவில்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வல்வில்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இராமனை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இசையலால்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கண்டதில்லை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உராமனம்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உவக்குமா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(1650)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கூறிக்கொள்வதனாலும்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மதிவீழ்வது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ஆளற்றமின்றி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பட்டயானைத்திரளைப்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மெழுதுவதிலும்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இலக்கணையீறாக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இளமையங்கழனிச்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வளைமுயங்குருவ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கேழ்த்தெழுந்து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வண்டினத்தையழைத்துக்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அன்னப்புள்ளியின்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நாட்டைப்பெற்று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பலாக்கனியின்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கெடலருங்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கெடப்பிறந்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நடலையுள்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நட்புடை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இடைமகன்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மரத்தினேன்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கடலகத்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களைகஇக்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சுநந்தையே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வற்புறுத்தற்கியைந்து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சிறந்தனிராதலின்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பேசாதொழிதல்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அடிகளோ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துறக்க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மல்லர்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சுடுதுய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சுநந்தைநீ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கொடியைநீ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கொடியையோ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(2655)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பரிநிருவாணம்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நுண்ணூால்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அக்குழந்தையைக்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இஃதோ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பிறக்குமா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(308)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கொழுந்துவிட்டெரிகிறது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வெவ்வா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முழவாக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விளிந்தா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ரீமம்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விளக்காக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ஒவ்வாச்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சுடுகாட்டுயரரங்கின்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நிழல்போல்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நுடங்கிப்பேயாட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எவ்வாய்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மருங்கும்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இருந்திரங்கிக்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குழறிப்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பாராட்ட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பிறப்பதோ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இதுவோ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  <w:br/>
        <w:t xml:space="preserve">                                                                 (309)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நீங்கிற்றிலதே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பற்றாமன்னன்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நகர்ப்புறமால்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பிணஞ்சூழ்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சுடுகாடால்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இல்லாத்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தமியேனால்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ஒதுங்க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லாகாத்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தூங்கிருளால்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மற்றுஇஞ்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அறியேனால்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எற்றே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டேகாதே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யால்என்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இன்னுயிரே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(310)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தண்டாரணியத்துத்தவப்பள்ளியுள்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மகளிர்மனம்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கரியநகர்க்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முடித்தவுடனே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கோவமா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குடியோம்பி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நின்குடைக்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கீழ்ப்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பரிவெலாம்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போஅம்மா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என்றுரைப்பப்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போவேன்முன்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போயினாய்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ஆஅம்மா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அகன்றனையே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(1811)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கந்தார்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களியானைக்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காவலனார்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கான்முளையை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வந்தார்வாய்த்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தீதின்மை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மறைந்திருந்து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நொந்தேன்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பலகால்இந்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நோயேடே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வீகின்றேன்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அறனேமற்று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ஆற்றேனால்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ஆற்றோனால்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(1813)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ஆண்டையமன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வலிதாயிருத்தல்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கண்ணிடனாடும்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வருங்கொலோ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(1917)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எங்கணான்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ஏமாற்றிவிடுகின்றார்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மீக்கூர்தலாலே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வாளமரகத்து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கயத்தியேற்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ஒளவையாவள்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(1923)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சால்புரைகளாகும்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றெளிவீர்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டெய்துகின்றாள்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1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யழித்து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கடற்கவா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யாங்குக்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கற்றோர்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சொற்சிறை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யழித்து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துணைமுலை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விற்சிறை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புருவத்து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நற்சிறைப்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நகரமும்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1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பிளிறுவார்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முரசத்தானைப்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பிழைப்பு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களிறுமென்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றுமிழப்பட்ட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கவழம்போல்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நில்லாது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ஒளிறுவேல்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சுற்றமெல்லாம்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உடைந்தபின்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வெளிறுமுன்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வித்திப்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வச்சிரம்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விளைத்தலாமோ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?”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10" w:hanging="0"/>
        <w:jc w:val="right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(2621-2)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நற்சிறைப்பட்டு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தெருட்டியிருப்பள்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களிப்புடையனா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யெண்ணியிருப்பள்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உணரக்கிடக்கின்றன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காந்தருவதத்தை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படுத்தப்பட்டவள்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உருக்கொண்டாற்போலும்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வாய்வெருவிக்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மாதர்யாழ்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தைவர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மைந்தர்கைக்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கீதத்தால்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மீண்டன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கேள்விக்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கின்னரம்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போதரப்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போயின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தாதலர்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தாரினார்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  <w:tab/>
        <w:t>(664)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கருங்கொடிப்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ஏறா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கயல்நெடுங்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அருங்கடி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மிடறும்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விம்மாது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எயிறும்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இருங்கடற்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பவளச்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திறந்திவள்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பாடினாளோ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நரம்பொடு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நவின்றதோ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நைந்தார்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,” </w:t>
        <w:tab/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>(662)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திருந்துதார்ச்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சிறிதிடைப்படுக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யாழிசைக்கும்போது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பாடாளென்பது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பல்வளைக்கை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மெல்விரலும்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கருத்தொருமித்துச்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காந்தவருதத்தை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மாடிமீதிருந்து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வாளோடேந்திக்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வாட்டமின்மைக்குக்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அந்நந்தட்டனையும்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மானவுணர்ச்சியைப்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பட்டபழி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வெள்ளிமலை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மேற்பரத்த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லஞ்சித்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தொட்டுவிடுத்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தூதுபிற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பட்டபழி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காத்துப்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பரப்பி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விட்டலர்ந்த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கோதையவ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ரால்விளைவ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துண்டோ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  <w:tab/>
        <w:t>(1883)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பழிதீர்த்துப்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வாழ்க்கைத்துணையாம்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கோதையவரால்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விளைவதுண்டோ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இக்காந்தருவதத்தைபால்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யொன்றையணுகி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பரிவுற்றாற்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பயனின்றியும்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பாவைமார்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முரிவுற்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றார்களின்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மூர்ச்சனை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செய்பவால்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பிரிவில்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பேரன்பெனப்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எரியின்மூழ்கி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(1634)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உள்ளுயிர்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கைவிடின்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ரெய்தி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இறக்கம்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அழிவொன்றிலள்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அல்லதூஉம்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விஞ்சையும்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அல்லளோ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(1638)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கழிகாமுகனாக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காமப்பித்தேறி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உணர்ப்புவயின்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ஊடியவரையுண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முதலரிந்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யுயர்வும்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நினையுங்காலைப்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நயமறியாதவன்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எங்கையைச்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(2107)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கட்டிலேற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நீர்விளையாட்டில்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காரனாகப்பொருது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அரசனாக்கப்படுகின்றான்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வினயமாலை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காட்டிவிடுகிறான்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நீளுலகன்றியிப்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ஏய்ப்பவுள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(882)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நட்புநீங்கியேகிய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நனிஒல்லே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வாடிச்சோர்வுற்ற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செற்றுழக்கப்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ஒத்துளைபாவாய்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தன்துணைவி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கோட்டியினில்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தனியிடம்பார்த்து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இன்துணைவற்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இருந்ததுகொல்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போந்ததுகொல்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சென்றதுகொல்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சேர்ந்ததுகொல்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செவ்வியறிந்து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>‘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இஃது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என்றதுகொல்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,”   </w:t>
        <w:tab/>
        <w:t xml:space="preserve">   </w:t>
        <w:tab/>
        <w:tab/>
        <w:t xml:space="preserve"> (1042)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வேட்கையுற்றாளை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மணிமதக்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கூலியாக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அணிமதக்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களிறனானுக்கு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அடிப்பணி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துணிவதென்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செவிமுதல்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ஈரல்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(1056)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நிறைவேறுவதாயின்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பிறிதொன்றாகியச்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என்கிறநாளையே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நற்றோளவள்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சுண்ண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சொலுவான்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மறந்தீர்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உறைகின்றாள்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செற்றால்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அரிதால்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சென்மின்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போமின்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தீண்டாது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எற்றே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அறியாத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ஏழையெனோ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(1077)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தாழ்த்துரைப்பச்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சீறினளே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சோமேசா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இந்நீராகுதிர்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வல்லிரானீர்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வாய்ந்தவையாகும்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தொடாதிருப்பின்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தீவினையுடைய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பாவியேன்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(2108)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வியப்பன்றன்றோ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14.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தனபதியென்னும்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புலம்வுன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மிகவாயதொர்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மீளிமை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பலவாகும்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உகவாவுன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துள்ள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முவர்த்ததுவோ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இகவாவிடர்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என்வயி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னீத்திடநீ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தகவல்லது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(1389)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திலோத்தமையும்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தகுவனவற்றைக்கூறிக்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பதுமையும்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யமுதமென்று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நக்கினும்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அமுதமாகாது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அஞ்சிறைக்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கலாபமஞ்ஞை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யணங்கர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வட்டதேனும்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அஞ்சிறைக்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கலுழனாகு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யொன்றானு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வஞ்சனுக்கு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இனையநீரேன்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  <w:tab/>
        <w:t>(1412)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கேமசரி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கேமமாபுரத்துச்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ஆடவரனைவரும்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பேடிகளாகவே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மணம்புரிவிக்கின்றனர்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பாடிக்கொண்டிருக்கின்றாள்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காதற்கலப்பினைச்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வாசமிக்குடைய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மாற்றப்பாசத்தாலாக்கப்பட்ட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பிசைந்திடப்பட்ட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பாசுரமாலை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மருண்டுரைப்பனவற்றுள்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ஈன்றாள்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மறந்தொழிந்தாள்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வளர்த்தாள்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முருந்தின்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கூழையை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யென்முனிவார்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அளித்து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கருங்குயிலே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கூவுதியால்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குயிற்குஞ்சு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யோட்டிவிடுவதும்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இளங்கிளைச்சுற்றம்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(1730)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கவர்பவர்போலத்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ஒறுக்கப்படுவார்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சாகரதத்தன்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தொத்தினியவள்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பந்தாட்டத்திடையே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கங்குல்பால்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எற்றுக்குச்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அங்கலுழ்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மேனியாய்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அமிழ்தம்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(1996)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அயன்மைபடக்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அயிர்ப்பது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செய்வேனுக்கு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உரையலையாகிப்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18.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சுரமஞ்சரி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குபேரதத்தன்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பிடிவாதமும்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தருக்குடையவள்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சுண்ணம்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பேர்கொடு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சோர்சூழல்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வண்ணமாலை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நுசுப்பு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வருத்துவான்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எண்ணிவந்தன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இவையோ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(881)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மணவுணர்வொன்று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நோன்புடைமையே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நோலாமையே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நிறையழிப்பார்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குறுகினுஞ்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பொன்துஞ்சு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பொருந்துக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என்நிறை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அழிப்பார்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(913)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காய்ந்தேகிய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பணியுமாறு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இருபாலார்க்கும்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யொன்றில்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சிந்தையிலே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வருத்துகின்ற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நீர்மையையுடைய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குமாரியாகிய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கூடவந்தேன்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நலிகின்ற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திருநீர்க்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குமரியாட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(2029)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நலிகின்ற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மூப்பொழியும்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மூப்பொழிந்தவர்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அற்றேல்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கவர்பொருளெய்தும்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கள்ளமறியா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தாமரைச்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தமனியக்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குழையினாய்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காமமிங்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குடையேன்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அகலம்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சேர்த்தின்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மகரம்அம்பு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வண்சிலைக்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மான்தேர்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பூமலிமார்ப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ஊரொடும்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(2066)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புத்திசேனன்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ஏமாந்துவிடுகிறாள்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கவலவேண்டா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கயற்கணாய்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பிறிதொன்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றுண்டோ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?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ஒருமைநின்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உவப்பதே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உவப்பது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(2102)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tLeast" w:line="28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அதனழகைச்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கிழவனாய்ப்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கீழ்ச்சிறை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யிருப்பக்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இமையவித்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திருப்பக்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இக்காமம்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ஓரூர்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இரண்டஃகம்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(2096)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செய்ததீமை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பேசுகின்றளில்லை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திருக்குலாய்க்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நாங்களெல்லாம்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தரித்திலோம்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அரசனேவலால்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பட்டத்தரசியார்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உற்றுநோக்குகின்றான்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அழுபவர்ச்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தேன்காள்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வண்டுகாள்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மனமிரங்காத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தீரச்செய்வோம்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அடிசிலூட்டா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யானுமாக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வாயடக்கத்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அறமுதல்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நாற்பொருள்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ஆராய்ச்சி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தமிழ்நெறியாகும்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மும்முதற்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வகுத்துரைக்கமிடத்து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அவ்வாசிரியரே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நுவலினும்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அடிநிமிந்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மொழிபதொன்மொழிப்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238)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வியற்றுமிடத்துத்தன்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நூலெழுதப்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வுணர்த்தப்படும்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பண்டையாசிரியன்மார்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மும்முதற்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வடுவிலாவையத்து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தாவாத்தவம்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இல்லாதார்க்கு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(1566)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இந்நால்வகையறங்களையும்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வழிச்செல்வார்க்குக்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சோறுபோல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மேலுலகு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செல்வார்க்குத்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தணைசெய்யும்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வேற்றுவரில்லா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நுமரூர்க்கே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வெகுண்டீர்போல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ஆற்றுணாக்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அடிபுறத்து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வைப்பரோ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அல்லீர்போலும்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கொண்டோடத்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தமியேகொடு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நெறிக்கண்செல்லும்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ஆற்றுணாக்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அழகலால்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அறிவொன்றும்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இலிரே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,”             (1557)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நாட்களுக்குள்ளேயே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பொதித்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கயற்கண்ணாள்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விளாம்பழமே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என்கின்றீர்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ஆங்கதற்குப்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அன்றுஎன்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சிறந்தாள்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சிறவாக்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கட்டுரையால்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குறித்த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பொருளைரையா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கொடுத்துண்டல்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(1560)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பொருளீட்டக்கருதிக்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பொருள்யாரும்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செறுவாரைச்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செறுகிற்கும்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எஃகு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பிறிதில்லை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இருந்தே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உயிரும்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உண்ணும்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ஐயம்இலை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அறனோடு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எவையும்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பிறபொருளே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(499)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சேர்க்குமவன்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குடைநிழலிருந்து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குஞ்சரமூரும்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இம்மியன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நுண்பொருள்கள்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நிதியாக்கி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கம்மியிரும்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ஊக்கமுடையார்க்குப்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உள்ளமுடையான்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முயற்சிசெய்ய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விளையாதது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இல்லாதார்க்கு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(1556)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இந்நுகர்ச்சியின்றி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தடங்கண்தாம்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ஆகநோற்றிட்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(1664)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இயைவதன்றேல்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விண்ணினோட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உழல்பவர்க்கே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பேசுகின்றனரேயன்றி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இந்நிலையாமையுணர்வு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நல்லாற்றில்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ஆய்ந்திருப்பரேல்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பெருங்காவியம்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மேன்மையுற்றிருக்கும்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காமஞ்சான்ற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கடைக்கோட்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கிழத்தியும்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பொறியிலேற்றி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வழிப்போக்கற்கு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பரிநிருவாணப்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நெறிமையினை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யுடையது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காணப்பட்டதாம்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சமண்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சமய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நுண்பொருள்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கூறல்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யிலம்பத்துள்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பூசுவனபூசி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கெழுமப்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தெருளலேன்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(2754)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இரத்தினப்பிரபை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சுருங்கவுரைக்கின்றான்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தோன்றியபோதிலிருந்து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நிறுவுங்காலத்தே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குழவிப்பருவம்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பிள்ளைப்பருவம்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இளமைப்பருவம்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காளைப்பருவம்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முதுமைப்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பருவங்களுள்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போதற்குரியன்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இவ்விடர்ப்பாட்டின்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வாழ்வுற்றுலவும்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நரகதியேயடைந்து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வேட்டஞ்செய்தல்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தேவர்கருவிடைத்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தோன்றுவதிலர்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மேனியுடையர்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வாடுவதில்லை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அமிர்தமும்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தேவருலகத்தே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தேவமகளிரின்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அருகபரமேட்டியின்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வழிபாடாற்றி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வீடேமுடிக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இப்பிறவி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இன்பம்பழுதெனக்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திருப்பர்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பிறதேவரால்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தெழிக்கப்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அடிமைப்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இத்தேவகதியும்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துன்பவியல்பினதே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யாக்கைகொண்டவர்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அதிசயம்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தெளிபொருள்கள்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ஒன்பதென்றும்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நூலணர்வுக்குப்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உறுவர்ப்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பேணல்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உவர்ப்பின்மை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உலையா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தலைநிற்றல்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அழிந்தோர்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நிறுத்தல்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பகர்தல்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சிறியா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ரினத்துச்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சேர்வின்மை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கைவிடுதல்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செருக்கவித்தல்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அறத்துளார்க்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இனியராதல்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 (2816)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இச்சீலமுடைய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இடையாவர்க்குச்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கருமபூமியில்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கடையாயவர்க்குச்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பெர்ருள்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தெள்ளிதின்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காட்சியாம்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விள்ளுற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தன்னுறே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ஒள்ளிதிற்றரித்தல்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.” (2844)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இம்மூன்றாலும்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வினைத்தொடர்பு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வீடுபேறு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(2845);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காவித்தின்கண்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காய்போலவும்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பலவகையால்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விரிவாகவும்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நுண்ணூால்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உண்டுவைத்தனைய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வேற்றுமையின்றி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எப்பாலார்க்கும்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எவ்வுயிர்க்கும்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உரைக்கப்படுகின்றன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வேட்டுவனுக்கும்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வழிப்போக்கனுக்கும்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விழித்தெழுந்தவள்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இத்திருக்கோயிற்கு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ஊனுண்ணாமை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போர்நரகத்துக்கு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இப்பெருங்காவியத்தால்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இல்வாழ்வில்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மகப்பேறு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சிறப்பெய்திய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பண்டைத்தமிழர்தம்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கடைக்கோட்காலை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மறுவற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மாண்தவம்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செய்வல்என்றால்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பேசார்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துறவறம்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(146)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(2636)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மனைவாழ்க்கைத்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நீங்கிப்போதல்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வேண்டுமேயன்றி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காட்டிடத்தே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கூடாதென்பது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கூறையுடுத்தல்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பாலகால்மூழ்கல்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தோலுடுத்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காய்கனியுண்டல்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வொழுக்கங்கள்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துறவிகட்கு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விசயமாதேவி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தேவிமார்துறவு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செல்வத்துயர்ந்த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தாழ்வெனுந்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2: 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படத்தேவரும்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னன்னதோர்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கழிவனப்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பறிவொடு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நவைதரு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வொருவி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வழுவறத்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தழுவினர்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நூல்யாப்புக்குத்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துணை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செய்த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நூல்கள்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வாதீப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சிம்மன்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சூடாமணியும்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விருத்தயாப்பில்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இயன்றனவல்ல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சிலப்பதிகாரத்துட்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நாடகத்தமிழ்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வரிப்பாட்டுக்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காவியத்துள்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ஒசைநெறியுமே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நிற்கின்றனவாதலால்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திருமுறைகளைத்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பயின்றிருப்பதோடு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கொண்டிருக்கின்றார்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எவ்வெவற்றைப்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பத்துப்பாட்டுக்களையும்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நாலடியார்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பவணந்தியார்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ஒப்புநோக்குவோம்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 2:</w:t>
        <w:br/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நிலியரோ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கோட்டிமயமும்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பொதியமும்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(20-4)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மின்னுமிழ்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வயிரக்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பொன்னெடுங்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பூமிமேல்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நிழலின்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நேமியஞ்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திருவோடென்று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வாழ்த்திநெய்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யேற்றினாரே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  <w:tab/>
        <w:tab/>
        <w:tab/>
        <w:tab/>
        <w:t>(2426)</w:t>
      </w:r>
    </w:p>
    <w:p>
      <w:pPr>
        <w:pStyle w:val="Normal"/>
        <w:tabs>
          <w:tab w:val="clear" w:pos="720"/>
          <w:tab w:val="left" w:pos="850" w:leader="none"/>
          <w:tab w:val="left" w:pos="116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புலிநிறக்கவசம்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(2)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சுறவினத்தன்ன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(7)</w:t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1852: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தூத்திரைச்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ஞாலம்நெளிய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வியன்படை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(15)</w:t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நிலம்நெளி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தேய்தலுண்மையும்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பெருகலுண்மையும்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மாய்தலுண்மையும்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அறியக்காட்டித்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திங்கட்புத்தேள்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(11-4)</w:t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 2941: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6.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2919: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கவுட்கொண்ட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(13-14)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2043: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1898: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வாழ்கநுங்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(6)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(15)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 2954: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மாடவாரே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(15)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(3-4)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2211: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(4-5)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நிரையிதழ்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(30)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409: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</w:p>
    <w:p>
      <w:pPr>
        <w:pStyle w:val="Normal"/>
        <w:tabs>
          <w:tab w:val="clear" w:pos="720"/>
          <w:tab w:val="left" w:pos="283" w:leader="none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ளகற்றும்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(7)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  <w:tab w:val="right" w:pos="836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பன்னாட்காகும்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(1-4)</w:t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2916: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கேடுமின்றாம்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கவளந்தீற்றிற்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டுகைப்போன்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(1-6)</w:t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2918: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ஊர்நிலமறிதல்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மன்னதாமே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முயிரன்றே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னுயிர்த்தே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(1-4)</w:t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2917: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களிற்றுமாலை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ஞாலந்தன்னுள்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அதளெறிந்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(1-4)</w:t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2939: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விளைமதுப்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(14)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2993: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மைப்பொலி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19.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  <w:r>
        <w:rPr>
          <w:rFonts w:eastAsia="Arial Unicode MS" w:cs="Arial Unicode MS" w:ascii="Arial Unicode MS" w:hAnsi="Arial Unicode MS"/>
          <w:sz w:val="20"/>
          <w:szCs w:val="20"/>
        </w:rPr>
        <w:t>(20-21)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1553: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தோலுரித்தாற்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20.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வையெயிற்றுய்ந்த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  <w:r>
        <w:rPr>
          <w:rFonts w:eastAsia="Arial Unicode MS" w:cs="Arial Unicode MS" w:ascii="Arial Unicode MS" w:hAnsi="Arial Unicode MS"/>
          <w:sz w:val="20"/>
          <w:szCs w:val="20"/>
        </w:rPr>
        <w:t>(16-19)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 456: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தொறுமீட்டு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மீற்வான்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நகைவெண்மதி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தொத்தான்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யிரும்பிணத்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மிறையாகத்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(6-7)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284: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காதுவெள்வேல்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பிடையிட்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டம்ம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337: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பனிச்சுனை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(6-7)</w:t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 1210: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நான்குள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358: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(3-4)</w:t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2992: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val="en-US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val="en-US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  <w:lang w:val="en-US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>315</w:t>
        <w:tab/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இழிதருமருவிப்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மலைகிழவோனே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ind w:left="567" w:hanging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வீழ்ந்தமுத்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சிறுபாண்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1-3: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யணிமுலைத்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ind w:left="570" w:hanging="57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கதிர்க்கழனி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பைம்பொற்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ஒண்குழை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உருள்கொடா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22-5: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உணங்குணாக்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கனங்குழை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றுருட்டும்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95-6: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</w:t>
      </w:r>
      <w:r>
        <w:rPr>
          <w:rFonts w:eastAsia="Arial Unicode MS" w:cs="Arial Unicode MS" w:ascii="Arial Unicode MS" w:hAnsi="Arial Unicode MS"/>
          <w:sz w:val="24"/>
          <w:szCs w:val="24"/>
        </w:rPr>
        <w:t>.236: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2174: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மலையகழ்க்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2563: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ஆளியானைத்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139-42.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அணக்குடைக்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ஞெரேரெனத்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2592: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587" w:leader="none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197-9: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மீன்பிறழவும்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மாவீண்டவும்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கீழ்க்கணக்கினுள்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எடுத்தாளுவதில்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விஞ்சிவிடுகின்றார்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40" w:leader="none"/>
          <w:tab w:val="left" w:pos="935" w:leader="none"/>
          <w:tab w:val="left" w:pos="1638" w:leader="none"/>
          <w:tab w:val="left" w:pos="56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499: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செறுவாரைச்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செறுகிற்கும்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டெவையு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பிறபொருளே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759: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  <w:tab/>
        <w:tab/>
        <w:t>754: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40" w:leader="none"/>
          <w:tab w:val="left" w:pos="935" w:leader="none"/>
          <w:tab w:val="left" w:pos="1638" w:leader="none"/>
          <w:tab w:val="left" w:pos="56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1005: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1137: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40" w:leader="none"/>
          <w:tab w:val="left" w:pos="935" w:leader="none"/>
          <w:tab w:val="left" w:pos="1638" w:leader="none"/>
          <w:tab w:val="left" w:pos="56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1556: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இன்பப்புதாத்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தாளுடையை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மூர்த்திபாதம்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இல்லாதார்க்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.  .....  ......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பொருளிலார்க்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40" w:leader="none"/>
          <w:tab w:val="left" w:pos="935" w:leader="none"/>
          <w:tab w:val="left" w:pos="1638" w:leader="none"/>
          <w:tab w:val="left" w:pos="56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1633: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1094: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40" w:leader="none"/>
          <w:tab w:val="left" w:pos="935" w:leader="none"/>
          <w:tab w:val="left" w:pos="1638" w:leader="none"/>
          <w:tab w:val="left" w:pos="56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1899: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துறுமுடி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படையொடுங்கும்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br/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2467: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தொருபிடி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றீஞ்சொல்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பெருந்தடங்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  <w:t xml:space="preserve">   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றம்மா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40" w:leader="none"/>
          <w:tab w:val="left" w:pos="935" w:leader="none"/>
          <w:tab w:val="left" w:pos="1638" w:leader="none"/>
          <w:tab w:val="left" w:pos="56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1083: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  <w:tab/>
        <w:t xml:space="preserve">      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யினியறிந்தேன்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முன்னுள்ளனவாகிய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நூற்களிற்பயிற்சி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410" w:leader="none"/>
          <w:tab w:val="left" w:pos="7938" w:leader="none"/>
        </w:tabs>
        <w:autoSpaceDE w:val="false"/>
        <w:spacing w:lineRule="auto" w:line="240" w:before="0" w:after="113"/>
        <w:ind w:left="420" w:hanging="42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தோரெட்டீறாச்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னவரிடம்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>.14:158-60: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எட்டுக்கடை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410" w:leader="none"/>
          <w:tab w:val="left" w:pos="793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விடிந்ததையன்றே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410" w:leader="none"/>
          <w:tab w:val="left" w:pos="793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>.15.</w:t>
        <w:tab/>
        <w:t>105-6: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குறுமென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410" w:leader="none"/>
          <w:tab w:val="left" w:pos="7938" w:leader="none"/>
        </w:tabs>
        <w:autoSpaceDE w:val="false"/>
        <w:spacing w:lineRule="auto" w:line="240" w:before="0" w:after="113"/>
        <w:ind w:left="420" w:hanging="42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1105: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>. 13;</w:t>
        <w:tab/>
        <w:t>57-8: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410" w:leader="none"/>
          <w:tab w:val="left" w:pos="7938" w:leader="none"/>
        </w:tabs>
        <w:autoSpaceDE w:val="false"/>
        <w:spacing w:lineRule="auto" w:line="240" w:before="0" w:after="113"/>
        <w:ind w:left="420" w:hanging="42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1298:</w:t>
        <w:tab/>
        <w:t>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ஓரிரண்டனைய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>. 2:51-2.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நின்முகத்துச்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இரண்டாவீத்தது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410" w:leader="none"/>
        </w:tabs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tLeast" w:line="278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67-10: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முன்னேயோடிக்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கஞ்சியையுண்டு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கண்கழூஉச்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கலைநலதாங்கி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tLeast" w:line="278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139-3: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செழும்புரிசைத்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 xml:space="preserve">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தெளிச்சேரியீர்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செம்புகொண்டன்ன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 xml:space="preserve">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tLeast" w:line="278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67-6: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ஒலியோவா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ரேத்தப்பொடி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மதிளெய்தார்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tLeast" w:line="278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223-3: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யொர்காதும்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வேழவுரியன்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tLeast" w:line="278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701: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எரிநிறக்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கிருளறச்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tLeast" w:line="278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985: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யுரைப்பீர்காள்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நீலமுண்டதும்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2011: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 xml:space="preserve">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ஊட்டுவல்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276" w:leader="none"/>
          <w:tab w:val="left" w:pos="1843" w:leader="none"/>
          <w:tab w:val="left" w:pos="255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264-1: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2584: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கமழும்குளிர்தாமரை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1757" w:leader="none"/>
          <w:tab w:val="left" w:pos="2127" w:leader="none"/>
          <w:tab w:val="left" w:pos="2552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246-3: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குலைவாரி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2412: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கமுகங்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காய்க்குலை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1247: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கதியுரைத்த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ind w:left="210" w:hanging="21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304-10: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மெய்யினர்போதுழல்வார்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  <w:tab/>
        <w:t xml:space="preserve">    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தெளியேன்மின்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2366: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முனைவற்றொழுது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முடிதுளக்கி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ind w:left="210" w:hanging="21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கொளவீசி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77-3: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தூயவிண்ணேறலாகும்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282: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பூந்தாமந்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241-3: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நும்மால்நமைப்புண்ணேன்கமைத்து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நீர்நடமின்களே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சைவத்திருமுறைகட்குக்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கோயிற்றிருப்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30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வருவாச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கத்தினில்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முற்றுணர்ந்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தில்லைமன்னைத்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வூர்ச்சிவ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பாத்தியன்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செய்திருச்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சிற்றம்பலப்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தருதிருக்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கோவைகண்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டேயுமற்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றப்பொருளைத்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தவர்கவி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சிரிப்பிப்பரே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(58)</w:t>
      </w:r>
    </w:p>
    <w:p>
      <w:pPr>
        <w:pStyle w:val="Normal"/>
        <w:autoSpaceDE w:val="false"/>
        <w:spacing w:lineRule="atLeast" w:line="30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திருக்கோவையாரும்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முற்பட்டிருக்குமென்பது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காரணமாயிருந்தவை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சமயவொடுக்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படித்திருப்பர்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134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1.</w:t>
        <w:tab/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திருவாசகம்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திருவெம்பாவை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.19.</w:t>
        <w:br/>
        <w:tab/>
        <w:t xml:space="preserve">               ‘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எங்கெழில்என்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ஞாயிறெமக்கேலாாரெம்பாவாய்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br/>
        <w:tab/>
        <w:t xml:space="preserve">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   1800:</w:t>
        <w:tab/>
        <w:t xml:space="preserve">    *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எங்கெழிலென்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ஞாயிறென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ab/>
        <w:tab/>
        <w:tab/>
        <w:tab/>
        <w:tab/>
        <w:t xml:space="preserve">         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வளர்ந்தேம்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210" w:leader="none"/>
          <w:tab w:val="left" w:pos="1134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2.</w:t>
        <w:tab/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திருவா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.21: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உடம்பெல்லாம்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கண்ணாய்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அண்ணா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br/>
        <w:t xml:space="preserve">               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வெள்ளந்தான்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பாயாதால்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</w:t>
        <w:br/>
        <w:tab/>
        <w:t xml:space="preserve">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  2562: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உடம்பெலாம்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கண்களாயின்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br/>
        <w:tab/>
        <w:tab/>
        <w:t xml:space="preserve">  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ஒருவர்க்குமின்றி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யேற்ற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br/>
        <w:t xml:space="preserve"> </w:t>
        <w:tab/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அடங்கவாய்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வைத்திட்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டாரப்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br/>
        <w:tab/>
        <w:tab/>
        <w:t xml:space="preserve">  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பருகியிட்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டீமின்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134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3.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திருவா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நீத்தல்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. 6: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பொறுப்பரன்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றேபெரி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யோர்சிறு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br/>
        <w:tab/>
        <w:tab/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நாய்கள்தம்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பொய்யினையே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</w:t>
        <w:br/>
        <w:tab/>
        <w:t xml:space="preserve">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 2097: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சிறியவர்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தீமை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புலம்பலர்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ab/>
        <w:tab/>
        <w:br/>
        <w:tab/>
        <w:tab/>
        <w:t xml:space="preserve">     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பொறுப்பரன்றே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</w:rPr>
        <w:t>பெரியவர்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பயின்றுள்ளாரென்பதற்குச்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யெல்லாரு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மெள்குவர்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செல்வரை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எல்லாரும்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சிறப்பென்னுஞ்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சொல்லாலே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அல்குற்கு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மேகலையைச்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அணிமுலைமேல்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சாந்தொடு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பூண்புனைந்து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நல்கூர்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இடையிடையே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யுள்ளுருகக்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(137-141)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கெட்டார்க்கு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நட்டாரில்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லென்பதோ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பெட்டாங்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கெட்டார்க்கு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நட்டாரில்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செல்வர்க்கே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திருந்துநீர்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அல்குற்கு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முலைக்கு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ரணிகல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நல்கூர்ந்தார்க்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மென்னுநுண்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ணுசுப்பு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ஒல்கிப்போய்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மாடஞ்சேர்ந்தார்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தடங்குடங்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கைக்கண்ணார்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 xml:space="preserve"> 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 2544)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அடிக்கண்ணி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கைதொழு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தார்க்ககல்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ஞாலங்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கொடுத்தடி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வடிக்கண்ணி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கடிக்கண்ணி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யாய்எமக்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கோரூ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ரிரண்டகங்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கொடிக்கண்ணி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மேல்நல்ல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றுயர்த்த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குணக்குன்றமே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.”(73)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கிழவனாய்ப்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பாடிவந்தென்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கீழ்ச்சிறை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யிருப்பக்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யிமையவித்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திருப்பக்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விக்காம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மோரூர்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இரண்டக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றென்றாங்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)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அழுதக்கண்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ணீர்கள்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னாவிபோழ்ந்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>. 2096)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வெளிப்படுவதேயன்றி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இப்பெருங்காவியத்தின்கண்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அவ்வுவமைகளின்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*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யிருக்கின்றோமாயினும்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காரியுண்டிக்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(674)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அறவாழியண்ணல்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கண்ணுதற்கடவுள்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கனையெரி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கடிமதில்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(1094)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கனையெரி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யழலம்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மங்கைபங்கினனாய்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பிறையணி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மலைநாட்டுக்குரிய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ஆடவரிற்பேராற்றலிலும்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தாமரையமரர்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(1001)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மணங்கொள்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மைந்தனோ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ஓரிண்டனைய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செவ்வேலும்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(1671)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கதம்பனே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(1688)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மஞ்ஞையே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மாத்தடிந்தானன்ன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(1036)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முந்துசூர்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பதினெண்கீழ்க்கணக்கு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பெருங்கதைகளையும்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தேவரது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அரசியல்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நெறி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விதந்தோதுகின்றாரில்லை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ஆராய்ச்சியால்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துலக்கப்பட்டு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இறதியிலோ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பராந்தகன்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புரிந்திருக்கின்றனர்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முறையினைமட்டி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மாந்தரைக்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(1929)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(1929)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போக்கியல்லால்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மிலேச்சர்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ஒழுகுபவரிடத்து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ஆடையணிகலன்களையும்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வேற்றுமையின்றியே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விரும்புவரேல்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மிக்கவராயிருத்தல்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நலிவில்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குன்றொடு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காடுறை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நன்பொருள்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னார்மகட்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பூமிமேல்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வழக்கென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நேர்பவே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(1927)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காணமின்னி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ஏறியிருக்கும்போது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செங்கழுநீர்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திருப்பர்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(429)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அபிடேகித்து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கூடுபவருள்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பார்த்திவர்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மழையின்றாம்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நோயுற்று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வெறுப்புறுவரேல்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வழியொழுகுபவர்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(254).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எழுகிளை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(330)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என்றுரைத்து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உமிதருபெருநிதி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புரிபவர்க்குப்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அமைச்சருள்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கொள்கைகளுள்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உறங்குமாயினும்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தெண்டிரை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(248).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ஆணைபெற்றே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விழுப்பமன்று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குபேரதத்தனும்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தம்மக்கட்களித்துத்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வேற்றரசரோடு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நட்புற்றொழுகுதற்கு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இலைப்பூங்கோதை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3: 159-60)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அனங்கமாலை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யரங்கேற்றத்து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அணிபுனைவதும்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திருவிலே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குண்டலம்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உருவுகொள்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சுடரவாக்கிப்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பரியகம்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கிண்கிணி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அரிவையை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அரம்பை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அணிந்தனன்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னன்னான்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(678)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அரங்கேற்றத்தின்போது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பெறுவதேயன்றி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பொருதழிவது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அறிவில்லாப்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பேதைகளா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வசையுடைத்தரசர்க்கெல்லாம்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அத்தினபுரம்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காம்பீலி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வாரணவாசி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அயோத்தி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பொருட்டுத்திரிபன்றி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அத்தினபுரத்தரசன்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காம்பீலி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கோசலத்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திறைவன்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கலிங்கர்வேந்தன்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வாரணவாசி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போதனபுரத்து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மலையச்செஞ்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இலைவைத்த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இளமுலைப்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சிலைவைத்த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(2199)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வில்வன்மையில்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நாட்டவரல்ல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வீழ்ச்சிக்குப்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இந்நூலைச்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முதலாதித்தன்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வரகுணன்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என்பானாவன்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பரகேசரி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மதுராந்தக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உத்தம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969-985)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முடிவுகாறும்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சேரநாட்டவருக்கும்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நட்புரிமை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நிலவியிருந்தது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முதலாதித்தியனுக்குச்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ஈழமும்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பரகேசரிவர்மனான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பராந்தகனுக்குக்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கேரளவரசன்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வேட்டரையன்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புரிந்துள்ளான்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அவைவிலாப்புரவி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அரிஞ்சயனையும்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கண்டராதித்த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புரிந்தானாதலின்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பிற்பகுதியாகலாம்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ஸ்ரீபுராணப்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வாணிபம்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குபேரமித்திரன்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கடைத்தெருவைப்பற்றி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இயம்புவதில்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கொடுப்போருமாய்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பேரோசையே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பாடைமாக்களால்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பொலிவிற்றாகிய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ஏமாற்றத்தையே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விழுக்கலம்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சொரியச்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ஒழுக்கின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உரைப்பரிது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பழுக்குலைக்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கமுகும்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தெங்கும்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பசம்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பொனாலும்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மணியினாலும்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கடைதொற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மியற்றினாரே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(115)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நிதிக்குப்பை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(507)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ஒவ்வொரிடத்திலிருந்தும்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உலைந்தொழிய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குளறிநின்று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அவ்வாணிபச்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யமைப்துப்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தேற்றாய்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முதலொடுங்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ஊணிகந்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தீட்டப்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வொழுக்கின்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ஏணிகந்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திலேசு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இருமுதல்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கெடாமை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துய்யப்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செறிகொடி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ஒழியஎன்றார்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(775)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யிறுப்பானாய்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தம்முடைப்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கொடுத்தவ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ருடைமைகோடல்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வாழ்க்கை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ஒக்கம்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யரசிர்க்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என்கையில்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நும்முடைத்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தேசும்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(776)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தினைகொய்தற்குக்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பொன்னரிமாலையைக்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வீணையும்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அமுதமும்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கரும்பும்தேனும்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பாணியாழ்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பைங்கிளி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மழலைத்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தீஞ்சொல்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வாணிக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           (1507)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கைத்தொழில்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சங்கறுப்பவரும்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நீரணிமாட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பாலாராவிப்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பைந்துகில்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எலிமயிர்க்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கம்பளங்களும்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சமைக்குமிடத்தும்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திருமுகம்போலத்தொடுத்து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கூரற்பாற்று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eastAsia="Arial Unicode MS" w:cs="Arial Unicode MS" w:ascii="Arial Unicode MS" w:hAnsi="Arial Unicode MS"/>
          <w:sz w:val="24"/>
          <w:szCs w:val="24"/>
        </w:rPr>
        <w:t>. 4:13:56-161)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எந்திரத்திட்டுச்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சாறிறக்கிக்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நடுகின்றனர்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வண்டியிலேற்றி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இனிதறிந்திருப்பாராதலின்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அம்முழக்கிசை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நங்கிப்போம்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பழனப்பல்புள்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கண்மடற்கொண்ட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348)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எக்காரணத்தாற்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அவ்வாறிருப்பவும்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போர்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முறை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மேம்பட்டிருக்கு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இதிகாரசங்களிலும்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பேனாகிப்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பெருமாளாகி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தனிவீரனது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தலைதடுமாறிவிட்டது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மந்திரவலிபெற்று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மந்திரவலியுண்மை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கனகமாலையாரிலம்பகம்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நாமகளிலம்பகத்தும்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யாரிலம்பகத்திலில்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கரந்தையாராகவும்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திணைக்குரியதாக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அடைதும்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காலையே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பிச்சமும்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கோன்படை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உடையும்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தேரினால்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உடையதும்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சுடுவில்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(416)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.................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வேட்டூவீர்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?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(417)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கவர்ந்தேகு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கனிற்னர்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இவ்வெட்சித்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நீருள்ளவிடத்தே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நீழலுள்ளவிடத்தே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புல்லுள்ளவிடத்தே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புலக்களவின்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மேவற்றாகும்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நிரையிழந்தது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வெட்சியார்பால்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அடும்புனலின்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வலியதுண்டேல்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(448)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பொரவெழுகின்றனர்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பொர்க்கெழுகின்றனர்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இனத்திடையேறுநின்றால்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யூக்கல்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உழவெரு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பெட்டையை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மழுங்கமேற்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மறப்புலி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கடாத்ததாகி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உத்தமப்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உடற்றுதல்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விலங்குகளேயாக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வசைதருவதாம்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தூண்டினானாக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மயங்கினீர்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எழுமுற்றீர்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இரதியைப்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காமத்தாற்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கெழுமினார்க்குக்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பிரிக்கலாமே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எம்மைநீர்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உமையும்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நும்முளே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வீந்தால்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துலக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ஆண்டிட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கருத்தன்னது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.....        </w:t>
        <w:tab/>
        <w:t>(760)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கற்றிரளை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காற்றிரளைத்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நுங்களை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நூபுர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னாள்தன்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வெங்களித்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எஃகம்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போர்த்திறத்தால்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ஒருவரோடு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கூடாவண்ணமே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உடையலுற்றார்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கூடிப்பொராவகையில்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ஊர்புனற்கு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உடைந்ததே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உறுபடை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யுடற்றி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சிறுபடையவர்கள்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செகுப்பவோ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செறியெயிற்று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ஆளி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வேழப்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செகுத்த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உறுபுலியொன்று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கலையினம்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உடற்றிற்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  <w:tab/>
        <w:t>(819)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தோல்விகட்கு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மதிநுட்பமும்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யாவற்றினும்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ஊழ்வினையே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வற்புறுத்தக்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நாந்தகம்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பிழைத்து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மாந்தர்க்கு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அத்திரம்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வெல்வதோ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வெற்றிலை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யிடங்கொண்ட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மனத்தினார்க்கே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  <w:tab/>
        <w:t>(820)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மாய்ந்தொழிகின்றனர்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வினைவயப்பட்டனவே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நஞ்சுணின்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அமுதமாகும்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இல்லையேல்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அமுதும்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இன்னதால்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ஆக்கம்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;”                             </w:t>
        <w:tab/>
        <w:tab/>
        <w:tab/>
        <w:tab/>
        <w:t>(2323)</w:t>
        <w:br/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அகப்படு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பொறியினாரை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ஆக்குவார்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பொறியினாரை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வெறியராச்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செய்யலாமோ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?” (2324)</w:t>
        <w:br/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இருவிணை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தேய்ந்தால்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பரிவுற்றுக்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கெடாமற்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வைப்பர்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(2325)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அக்கட்டியங்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விதியினாகும்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மறச்சால்பு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மனையாள்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அயலான்தலைக்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கிவர்கின்றகைப்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பசுவே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துறந்தார்பெண்டிர்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பார்ப்பார்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யோம்பே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னெனின்யான்அவ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                                                            (445)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பொருங்காலத்தில்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பொருபடை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புறக்கொடை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மற்றிம்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முருகுடைக்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முகிழ்முலை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கலப்பல்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இருசுடர்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தென்பெயர்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கெடுக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     (778)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நிரைகொண்டாரை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வளநகர்த்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பொன்னவிர்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யேனேல்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புயலகந்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என்பெயர்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லின்றாய்க்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கன்னியர்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காமம்போல்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(1868)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அசனிவேகத்தால்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(984)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நினைந்தமைதலும்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மொய்யமர்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(205)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பொருதுபட்டபோதும்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போர்நிகழ்ச்சிகளில்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விழித்தகண்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வேல்கொண்டெறிய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அழித்திமைப்பின்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ஓட்டன்றோ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மறநெறியாகும்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வீழஇமை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நபுலன்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இமைத்திட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காய்நதிலேன்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இமைத்திலன்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திருக்குறட்கருத்தை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பிடுங்குமிடத்து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மறச்செயலை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எஃகம்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பறித்தலின்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தடாயின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வெள்வேல்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மணிமருப்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பிடையிட்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டம்ம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மள்ளர்கொள்ள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மிறைக்கொளி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திருத்தினானே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(284)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(2302)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அஞ்சியோடினர்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(3031)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(2294),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தெய்வதம்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வணங்குபு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வாயுளிட்டு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எய்கணைப்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படுமழை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யெங்கணும்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மொய்யமர்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மலைந்தனர்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விம்முதார்ச்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செய்கழற்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(783)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நெய்தடவிப்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சீலையிடுதலும்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எலிமயிர்க்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பலவுயிர்களையும்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தீரக்கொடை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செய்தவப்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பாவமெல்லாம்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தீர்த்திடும்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தீர்த்தன்பாதம்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சேடங்கூவித்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திறைஞ்சுபு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வலம்புரி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யதனீர்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அளிக்க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வலம்புரித்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(826)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புண்ணாற்றுதலும்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வரவேற்கப்படுதலும்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தமிழாசிரியன்மார்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தேவர்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குறிக்கும்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சில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வழக்காறுகள்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காணிக்கையிட்டு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அடியீடேந்துகின்றனர்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பூச்செண்டும்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(2577)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கணையாழியும்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சிலயாண்டுகட்கு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படைப்பயிற்சியும்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வீணைச்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பெருங்காமுகராய்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புரத்திலும்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செய்குன்று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இளமரக்கா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நாடகமேடைக்குக்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விலைப்பரிசம்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மனமில்லாமையைக்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கோழிச்சண்டை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பொன்னூசியால்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அரும்பொனும்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குறுணியாகப்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பரந்தெலாப்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பிரப்பும்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பைம்பொன்செய்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தவிசி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னுச்சி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இருந்துபொன்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ஊசியால்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யேற்பத்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திருந்துபொன்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கண்ணியாற்குச்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செல்வியைச்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சேர்த்தினாரே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(369)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மனமுகிழ்த்த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சுருள்நீக்கி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சண்டேசுர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னல்லதிவ்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கண்ணோக்குடையராய்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கலுழவேகன்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செய்தொழிலால்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உண்டேயன்றிப்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வற்புறுத்துவதைக்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யாவனேயானுமாக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அன்னவற்கு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யவர்கட்கல்லால்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(2386)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முடீசூட்டல்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இறைதவிர்த்தல்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ஒறுக்குமிடத்துச்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நடைவிளக்கெரித்தல்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பட்டதென்றால்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எரிவிளக்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(1169)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கூறிக்கொள்ளுதலால்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இந்நடைவிளக்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காணமின்னிப்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துரைப்பாராய்ச்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96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மண்மிசைக்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கானமும்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நண்ணுதற்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பொய்கையும்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குளிர்ப்பன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காண்பதற்கு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எண்ணமொன்றுள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பூணினாய்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!”  (118)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96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ஊற்றுநீர்க்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கூவலுள்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மீனனார்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வேற்றுநாட்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டதன்சுவை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மேயினார்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போற்றுநீ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போவல்யான்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கூறினாற்கு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தமைதியங்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கறியச்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  <w:tab/>
        <w:t>(1183)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சமூகத்தில்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மயிரொதுக்கும்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மயிரொதுக்குகின்றான்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புருவமொதுக்கும்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பரிநிருவாணத்தை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பரிநிருவாணம்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நோக்கமுடையராதலின்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அற்றமில்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(2992)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மாசுமறுவின்றி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(856)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இத்துறவியரின்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தோற்றத்தை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படநாகம்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உரித்தாற்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மெய்பனிப்ப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நோற்றிட்டு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ஐம்பொறியும்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மட்கலத்தில்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கடைகளிலே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உயர்ந்தோரும்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தாழ்ந்தோரும்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வாயலம்பிப்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விளக்கேற்றி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கப்பணத்தை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முரசறைவோர்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இன்பத்திறங்களின்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தரித்துவாளேந்திக்காவல்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யராகார்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வெறுக்கப்பட்டரர்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கண்ணிடனாடக்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கூடலிழைத்து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அக்குழந்தைக்குக்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காவற்கடவுளாகக்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வழக்கமென்றம்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கூறலாகாதென்றும்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இப்பெருங்காவியத்தில்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உரைத்தேகுகின்றார்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தேவரும்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மகளிரும்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வற்புறுத்தியுள்ளாராதலின்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திரைபொரு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கனைகடற்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நுரையெனும்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நுகரச்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சூட்டுவான்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சரவெனும்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பெயருடைத்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தடங்கொள்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வெம்முலைக்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குரைபுனற்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கன்னிகொண்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டிழிந்த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தென்பவே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(39)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மூவகையினராகப்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யெழுப்பிப்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குட்டநோய்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நரகத்துட்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பொன்னணிதிகிரியஞ்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பொற்புடைக்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கரியன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யுலகந்தன்னுள்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சேறலின்றாய்க்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நடவாதாம்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........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கன்னியம்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மடந்தைமார்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அணிநலம்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முற்றினாரை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நீடுவைப்பின்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மூள்கும்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குற்றமற்று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மாகுமென்று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கூறினார்க்கு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அயாவுயிர்த்து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ஒழிதல்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யார்க்கும்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ஒக்குமே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(2006)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பிடித்தமில்லாதவனாயினும்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கொன்றாற்றாதான்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(1007)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நீர்விளையாடல்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சிவிறிகொண்டு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சிந்துரப்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பொடிகளும்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சுண்ணமும்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தையலார்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பந்தொடு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சிவிறியிற்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பார்மிசை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வில்லெனக்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வீதியே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(86)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இராசமாபுரத்தவர்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மாறுதூயும்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யோட்டியுடைபுறங்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இங்குலிகங்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ஒருவர்மேலொருவர்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மகிழ்ந்தன்ர்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அரக்குநீர்ச்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சிவிறி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பரப்பினாள்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பைந்தொடி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தரிக்கில்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தடமுகிற்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செருக்கிய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சேப்பச்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சீதநீர்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>(2666)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கூந்தலை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யேந்திக்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குங்கமத்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பூந்துகில்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புகுமிடங்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காண்டல்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(2669)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வைத்தபந்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தெடுத்தலும்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மாலையுட்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கரத்தலும்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கைத்தலத்தி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னோட்டலும்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கண்ணினெற்றி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தீட்டலும்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புடைத்தலும்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பையரவ்வி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னாடலும்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இத்திறத்த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பந்தினோடின்ப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யில்லையே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(151)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அங்கையந்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தலத்தகத்த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பந்தமர்ந்தவை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மங்கையாட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மாலைசூழும்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வண்டுபோல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பொங்கிமீ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தெழுந்துபோய்ப்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பாய்தலின்றியே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செங்கயற்கண்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உருவஞ்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திரியுமே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மாலையுட்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கரந்தபந்து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கைத்தலத்தவாம்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ஏலநா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றிருங்குழல்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புறத்தவாண்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முகத்தவாம்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நூலினேர்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நுசப்புநோவ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வுச்சிமாலை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யுள்ளவாம்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மேலெழுந்த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மீநிலத்த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விரலகைய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வாகுமே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(1961-2)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காசணிமின்கள்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காம்பணிமின்கள்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கரையுரலை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நேசமுடைய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நிலாவுக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தேசமெல்லாம்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புகழ்ந்தாடுங்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கச்சித்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கம்பன்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கோயில்பாடி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பாசவினையைப்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பறித்துநின்று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பாடிப்பொற்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சுண்ணம்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இடித்தும்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பாசுரங்களால்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பெண்பாலவர்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கணியாய்ப்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(1969)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மெய்க்கொண்டீட்டப்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சுமக்கலாத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இந்நாண்மிக்க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பூத்ததே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ஒல்கியோர்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கொம்புபற்றி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ஒருகணால்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மீட்டுவரக்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படைமலர்த்தடங்கண்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பைம்பொன்மாலைத்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தடமலர்த்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தாமமாலை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மணிசெய்மாலை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யிவற்றிடை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சூழ்வளைத்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தூணையே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ஊழ்படு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நுசுப்பி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(1459)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இப்பெண்மையியல்பு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பஞ்சியார்ந்த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இருக்குந்திறம்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நடக்குந்திறம்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போகபூமிப்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போகமுட்டாது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தனியவராகி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கனிபடு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கிளவியார்தம்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கவானில்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பனியிரு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விசும்பிற்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பான்மையிற்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றென்றுசொன்னான்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>(555)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(2388)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கூடியின்புற்றிருந்த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,’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வீடுமலியுலகினவர்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(2492)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புணர்மருப்பி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புயல்கொண்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மும்மதம்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(1628)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போகிப்பொழிலின்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தனிற்புக்கான்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மனணமகளிர்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நானமண்ணிய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போன்றினிதாய்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நாறியகானம்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ஆற்றிற்பெருகிப்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நிலைப்டா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( 41)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அலைத்துவீழருவிகள்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வனகிரி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தீண்டுவதின்றி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படுவர்ரல்லர்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பரத்தையர்த்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>!” (2555)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மூக்குயர்த்திச்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சீராட்டுந்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யாட்டித்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தராய்ச்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சாறுங்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நறுநெய்யும்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கொளத்தேய்த்துக்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வாயுறீ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பகுவாயும்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உகிர்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உறுத்தித்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தேடித்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தீந்தேன்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திப்பிலிதேய்த்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தண்ணா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வுரிஞ்சி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மூக்குயர்த்தார்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(2712)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அப்பிள்ளையுறங்கும்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தண்ணென்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குறங்கின்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எறிய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குழவிபோலத்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தோயுந்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அலைப்பத்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பள்ளி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காண்மின்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(935)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சாமெனில்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காலைப்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லின்றிப்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பொற்புடன்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கணவற்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தேமலர்த்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டொப்பார்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சேர்ந்தவன்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தீர்ப்பார்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(1605)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பொறிகுலாய்க்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பொன்றினானேல்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வெறிகுலாய்க்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நெறியினால்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நோற்றல்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நீள்எரி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அறியலென்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கொழுநன்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மாய்ந்தால்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அணிசுமந்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திருப்பது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>(1713)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தீர்ப்பார்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கைப்பற்றப்பட்டபோது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நந்தட்டனுக்குக்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பெண்ணிடர்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எண்ணினேன்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நீக்குமன்றால்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இல்லையாயின்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வேற்றுமை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யில்லையே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வெள்ளிம்மலை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தோடவிழ்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தாமரைப்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பொன்மலர்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எல்லையாகும்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பொதுப்பெண்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யான்குல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(4157)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இல்வழித்தேர்கலேன்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பேதுறவெய்திவிடுவர்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822)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ஒருப்படுப்பேன்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உள்நிறையுடைய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(1604)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நங்கைமார்க்குப்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6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உள்ளமும்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பாம்பின்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படர்ச்சியும்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மிகைசெல்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செந்நில்லலா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(1823)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(1:35:156-7)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(185).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(1919).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19.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தேவரது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புலமை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நலம்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திருதக்கதேவரது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அறிவுறுத்துவதென்று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வீவருந்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முந்நீர்க்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கனைகட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லழுவம்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நீந்திக்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கண்கனிந்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திரங்கல்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நனைமலர்ப்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நாண்மலர்ப்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பாதமூலம்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நினைமின்கள்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நீவிரெல்லாம்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நீங்குமின்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அச்சம்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  (513)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துன்பமுற்றவர்க்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புரிபவர்க்கே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அன்பினின்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அவலித்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தாற்றா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தழுவதும்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எளிது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என்பினின்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இறுவதும்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எளிது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துன்பத்தால்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துகைக்கப்பட்டார்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துகைத்தவத்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றிருத்தல்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அரியதிவ்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(1399)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அல்லித்தாளற்ற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அறாதநூல்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தொல்லைத்தம்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நீங்காப்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புல்லிக்கொண்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டுயிரைச்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புக்குழிப்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பின்னின்று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எல்லையில்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வெந்தீச்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சுட்டெரித்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6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மனத்தராகி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கருளைச்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பறவையும்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நிழலும்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உயிரோ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மறவியொன்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றானுமின்றி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கறவையிற்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காமுறப்பட்ட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(2885-6.)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நயப்பாடுகளும்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மத்திமநாடு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நிறஞ்சிறந்து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உரிப்பதுபோ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நாடகவின்பத்தை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eastAsia="Arial Unicode MS" w:cs="Arial Unicode MS" w:ascii="Arial Unicode MS" w:hAnsi="Arial Unicode MS"/>
          <w:sz w:val="24"/>
          <w:szCs w:val="24"/>
        </w:rPr>
        <w:t>;”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;”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6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வெண்மழை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தவழும்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பெருவரை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பாம்பு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தோலுரிப்பன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மற்றவற்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றருவி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ததும்பின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மதுகரம்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துளக்குறுத்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(1567)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அரும்பீன்று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செம்முகையரும்பித்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வேட்பச்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சிரிப்பன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பைந்தாவித்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அங்காந்தள்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அவிழ்ந்தலர்ந்த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குரவங்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குறும்பூழ்போல்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கொழுங்கால்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முகைசுமந்த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குருதிக்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கூரெயிறு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கூத்தியர்கண்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தளவமே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(1658)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அழகுதிகழக்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தோடேந்து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பூங்கோதை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வேண்டேங்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தொடேல்எம்மில்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பீடேந்து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அரிவையர்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இல்பெயர்க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மடவார்போல்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கோடேந்து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குஞ்சரங்கள்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தெருட்டக்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பிடிநிற்கும்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காடேந்து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பூஞ்சாரல்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கடந்தான்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கழலானே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(1236)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குயிற்சேவ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தன்பெடையுடன்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காஞ்சிப்பூவினை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சேவற்குயில்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குறுத்தாள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கொழுங்காஞ்சித்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தாதாடி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வெறுத்தாங்கே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மடப்பெடை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விழைவகன்று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நடப்பதனை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மறுத்தாங்கே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சிறகுளர்ந்து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மகிழ்வானாக்கொளத்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உறுப்பினால்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அடிபணியத்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திளவேனில்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.”</w:t>
        <w:tab/>
        <w:t xml:space="preserve"> (654)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பின்னடைகின்றார்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மயிற்பொறியில்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உயிருடையவாதலின்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பட்டனகொண்டு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அகங்கை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புறங்கையானால்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கந்தார்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களிற்றுத்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தங்கோமான்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மயிலோர்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மயிலூர்ந்து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புறங்காட்டுள்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எனமரங்கள்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யழுவனபோல்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பனிசேர்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சொரிந்தனவே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(312)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பீத்தலராயின்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என்றலால்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பேசலாமோ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வாளுழலை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பாய்ந்திளைய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வளநாகிட்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டினமென்னும்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தாளொழியப்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போரேறு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தனியேபோந்த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தெனவெண்ணி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நீளருவிக்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கண்ணீர்வீழ்த்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கரிந்துருகிக்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கோளுழுவை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யன்னாற்குக்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குன்றமும்நின்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றழுதனவே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 xml:space="preserve"> (1233)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அருகில்லாமையின்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மெல்விரல்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மெலியக்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குளநெல்லும்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விளைந்தஆம்பல்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உணங்குமுன்றில்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அணில்விளித்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ஆமான்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பொழிகதிர்க்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குப்பைபோலும்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நல்லெழில்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யூட்ட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jc w:val="right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(355)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வெருட்டியோட்டிவிட்டு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கைப்பழம்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இழந்த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கட்டியங்காரன்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ஒத்தது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இப்பழம்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துரந்துகொண்ட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சிலதனும்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இப்பழம்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மெய்ப்பட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உணர்வுதோன்றி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மீட்டிது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மெலியவர்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வேரொடும்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வௌவி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வரம்பிகந்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கலியது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நலிவிலா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(2735-6)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கால்வாய்களின்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பழங்கொள்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தெங்கிலை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இறம்பூதினைப்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வளைக்கையால்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கடைசியர்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வாக்கலின்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திளைத்தவர்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தெற்றுழிக்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களிப்பவுண்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டிளவனம்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நாரையைத்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திளைத்தலின்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பெடைமயில்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தெருட்டுஞ்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செம்மற்றே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மேலோர்க்காயின்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சொல்லருஞ்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சூற்பசும்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பாம்பின்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தோற்றம்போல்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கருவிருந்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மேலலார்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போற்றலை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நிறுவித்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தேர்ந்தநூல்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கல்விசேர்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இறைஞ்சிக்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காய்த்தவே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(53)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இறங்கியவுடனே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யமிழ்தம்கண்ட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தீஞ்சோற்று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மிக்காங்க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அண்ணலங்குமரன்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உடலின்மேல்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அழிந்தோடியதற்கு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ஒளிநல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ஊர்புனற்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குடைந்ததே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களிநல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அணிமலர்த்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தடங்கண்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நீள்சுடர்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நிரையிதழ்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நெருஞ்சிப்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பூப்போல்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தேர்செல்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 xml:space="preserve"> (463)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எளியனவாயுள்ள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வெண்ணெய்போன்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றூறினியள்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மேம்பால்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  <w:tab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தீஞ்சொல்லள்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உண்ணவுருக்கிய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நெய்போல்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மேனியள்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(482)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கரடிபோல்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காழகம்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ஊட்டப்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காரிருள்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மொப்பான்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ஆழளை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உடும்பு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பறித்து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மார்பொடுங்கி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வாழ்மயிர்க்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கரடியொப்பான்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(1237)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உவமிக்குமிடத்து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பொருளைவிட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உயர்ந்ததாக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சிறப்பென்பதும்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அவ்வுவமமும்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தக்கதேயென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சால்புரைகளாகும்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........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அடுகளிற்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றெருத்தினிட்ட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வண்ணப்பூந்தவிசு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ஞமலிமேல்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இட்டதொக்கும்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ஞாலங்காத்தல்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(202)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குறுநரியோர்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சிங்கவேற்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செகுத்தாங்கு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எரியொடு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நிகர்க்கு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இடைககுரற்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சிங்கம்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ஆங்கோர்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நரியொடு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பொருவதென்றால்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சூழ்ச்சிநிலை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துணையொடு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   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  <w:tab/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4" w:before="0" w:after="113"/>
        <w:ind w:left="850" w:hanging="0"/>
        <w:jc w:val="right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(1933)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tLeast" w:line="284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4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நன்மையில்லாச்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சுணங்கன்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இவ்வுடம்பு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எல்லோளித்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தேவனாகிப்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பிறக்குமோ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கொல்லுலை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யகத்திட்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டூதிக்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கூரிரும்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எல்லையில்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எரிநிறம்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பெற்றதன்றே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(965)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4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உறுபடை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யுடற்றியொன்றானு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சிறுபடை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செகுப்பவோ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என்னவேண்டா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செறியெயிற்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வேழப்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செகுத்ததன்றே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உறுபுலி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ஒன்றுதானே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கலையினம்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உடற்றிற்றன்றே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(819)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ருற்றதெல்லாம்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செம்மலர்த்திருவின்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அச்சணந்தியாசிரியன்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அவ்வச்சணந்தி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நீயாயதெல்லாம்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செம்மலைப்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நற்றாய்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உடையள்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தவஞ்செய்தாள்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tLeast" w:line="280" w:before="0" w:after="113"/>
        <w:ind w:left="567" w:hanging="0"/>
        <w:jc w:val="right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(467)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மேன்மையுமுடையவராய்த்தேவர்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அப்போர்வையை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பொய்கையுள்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புள்ளெனும்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முரசம்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ஆர்ப்ப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கதிர்கள்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விளங்கொளித்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நீட்டி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மையிருட்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போர்வை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கோலம்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பையவே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பனிவரை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b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சேர்ந்தான்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(1413)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உட்புகுத்தி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குழவியாய்ப்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வெய்யோன்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குமரனாய்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இப்பால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விழைவுதீர்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கிழவ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விழுக்கதிர்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(1510)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காழகச்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சேற்றுள்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கதிர்மணிக்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ஏந்தி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வீழ்தரச்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சொரிவ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விளங்கொளித்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திங்கட்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புத்தேள்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சூழ்இருள்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தீங்கதிர்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மாழைகொள்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வளைகடல்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                                                           (1548)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அவிழ்ந்தேந்து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பூங்கோதை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தலர்ந்த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முகிழ்ந்தேந்து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பூண்முலைமேல்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பொன்பசலை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பூப்பப்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பொன்பசலை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பூப்பப்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பொருகயற்கண்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முத்தரும்ப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அன்புருகு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அழுங்குவிக்கும்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 (2060)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கொப்புளித்துக்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குளிர்சங்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துகளேபோல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வயிறாரப்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யதுநடப்ப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லாற்கு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விருந்தேந்தி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வயாமரங்கள்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இலையூழ்த்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திணரின்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றலர்ந்தனவே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  <w:tab/>
        <w:tab/>
        <w:tab/>
        <w:tab/>
        <w:t>(2699)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இளிவாய்ப்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பிரசம்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யாழாக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இருங்கண்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தும்பி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குழலாகக்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களிவாய்க்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குயில்கள்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முழவாகக்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கடிபூம்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பொழில்கள்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அரங்காகத்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தளிர்போல்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தணந்தார்தம்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தடந்தோள்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மாமையும்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விளியாக்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கொண்டிங்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கிளவேனில்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தொடங்கினான்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(2700)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எழுதுதலில்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காவிக்காரரும்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காட்சிகளையுணர்த்தும்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தற்குச்சாலும்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உருவவோவியத்தைச்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பாமையுணர்ந்து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புறவடிவத்தையும்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பிடித்தடக்கை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திரண்டழகார்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கன்னிக்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கலிங்கம்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அகிலார்ந்து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கவ்விக்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குறங்கினாள்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பொற்றோடும்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மிளிர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எருத்தம்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இடம்கோட்டி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இமையாள்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நினைந்திருந்தாள்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</w:t>
      </w:r>
      <w:r>
        <w:rPr>
          <w:rFonts w:ascii="Arial Unicode MS" w:hAnsi="Arial Unicode MS" w:eastAsia="Arial Unicode MS" w:cs="Arial Unicode MS"/>
          <w:b/>
          <w:b/>
          <w:bCs/>
          <w:caps/>
          <w:sz w:val="26"/>
          <w:sz w:val="26"/>
          <w:szCs w:val="26"/>
        </w:rPr>
        <w:t>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 xml:space="preserve">                           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ஒத்தாள்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(1665)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வலக்காதினும்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இடக்காதினும்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இடம்கோட்டி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சீவகமுதியோன்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இலங்குபொன்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இன்முகம்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அலங்கலும்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அருமணிச்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குழையோர்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கதிர்விடு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வீச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நலங்கனிந்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நாமவேற்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</w:t>
        <w:tab/>
        <w:t>(2069)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புகைப்படம்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இரண்டுமேயன்றிச்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சீரியபுலமையுடையவ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கேள்விகளினாலாகிய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காதற்கலப்பால்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சழலும்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குதியோட்டம்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பொன்னெனஅழலும்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சோருமால்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சுழலும்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கண்களும்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பொன்னெ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ஆற்றலென்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ஐயவோ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நிழலின்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நீப்பரும்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நீத்தியோ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       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>(1518)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துயர்மிகுந்துமேலும்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பேசக்கூடியன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நாவெடுத்தாள்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உருகாத்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மொழிசோர்ந்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(1533)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குன்றின்மேல்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நாட்டையெல்லாம்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துச்சிச்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சுடர்ப்பழி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விளக்கிட்டன்றே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புறங்கொம்மை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கூற்றத்தைக்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முடியுமென்பார்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(1116)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முள்ளினால்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முட்களையுமாறு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பிறந்திடல்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பெட்டதே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(1928)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கோட்டந்தன்னுள்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கரிக்குருவிக்குக்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கொழிப்பரும்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கூறிச்செல்வதை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செல்வர்க்கே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திருந்துநீர்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மாந்தர்போல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அல்குற்கும்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முலைக்கு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மீந்தார்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நல்கூர்ந்தார்க்க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நுண்ணுசுப்புநைய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ஒல்கிப்போய்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சேர்ந்தார்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ஒருதடங்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குடங்கைக்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                                                            (2544)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தத்தையின்உழை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சாந்துக்கோய்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(769)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அறிஞர்வழிச்செல்லும்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(2543)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திருவுடையான்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எறிந்தாலும்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செல்வமீட்டுவான்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திரைகடலோடினும்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திருமுயங்கல்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இல்லையெனின்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பொருளுடையார்க்கே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(1930)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டீட்டப்பட்டார்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அரங்கிற்குள்ளே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(651).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பாடிவிட்டுத்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திரைநீக்கி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போருக்கெனத்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யாழிசைத்துப்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(662).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தேனார்த்தது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உருமேறுண்டது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கொல்லையுழவர்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(723-724)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நரம்பையாய்ந்து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(732),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சுகிர்புரி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ஆடற்றுறையிலும்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283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தோற்பொலி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யாழும்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துளைபயில்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ஏங்கக்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காற்கொசி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போந்துகைத்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மேற்பட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டொல்கித்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தோற்றினாள்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முகம்செய்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துளக்கினாள்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                                                              (679)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நரம்புமீ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யாழும்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இரங்குதீங்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மேங்கக்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கிண்கிணி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டார்ப்பப்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பரந்தவாள்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செவ்வாய்த்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தேசிகப்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அரங்கின்மேல்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மகிழ்வித்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ab/>
        <w:tab/>
        <w:tab/>
        <w:t>(2605)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விடமருத்துவம்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புருவமும்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முரிமுரிந்த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களிற்றானுழைச்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தோசமறத்துதிகண்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வியைபினைத்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எடுத்துரைத்தல்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உத்திபற்றி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மொழியலுறின்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காணப்புகுகின்றாம்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561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20.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உரைநலம்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காண்டல்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றியாண்டுகட்குமுன்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உச்சிமேற்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பாரத்துவாச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சிவபெருமானுக்குச்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இச்சையால்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நச்சுவார்க்கினியர்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நாகவீச்சர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வனாரே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i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நந்தாவுரையை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எழுதலெவ்வாறு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0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கரைபெற்ற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தோர்பஞ்ச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லட்சண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மானதொல்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காப்பியமும்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தரைமுற்றும்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போற்றிய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தமிழ்ச்சங்கத்தின்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நிரைபெற்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றுயர்பத்துப்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நிசவுரையை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உரைநச்சி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னார்க்கினி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யன்ஐயன்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பாண்டிய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மண்டலமே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1134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வண்டிமிர்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மதுரா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புரிதனில்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எண்டிசை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ஆசான்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கேள்விப்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வாசன்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நான்மறை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நற்பொருளாகிய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சிவச்சுடர்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காட்டமற்றைப்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அங்கீகரிக்க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அங்கீகரித்தார்கள்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சைனர்களுள்ளும்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கர்ணபரம்பரையில்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உரையியற்றுமுன்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*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கூறப்படாமலிருந்தும்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ஊகித்தறிந்து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ஸ்ரீமல்லிநாத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நுதிவெம்பரற்கான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நூற்றைவரோடு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அதர்முன்னினவன்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மாமிசையிலுள்ளாரைத்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நூற்றைவரோடும்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கடித்தவிடத்தே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போகவிடா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(2137)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அமிர்தகலசம்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அமிர்தகலசம்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உரைப்பகுதிகளாலும்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முற்றுகையிட்டதைக்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இராசதத்தாற்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இறைமாட்சியன்மையின்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மதலைமை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செல்வச்செருக்கின்றி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ஞெரேலெனப்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கோற்றொடிப்பாவை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(981)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அஞ்சானாயினான்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குறித்தோதின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விரைசென்றடைந்த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அவ்வேனிலானே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சீரிதன்றெனக்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நுதல்விழிக்கு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(1243)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பிறையதுவளரத்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பெருகிப்பின்னாள்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மதியந்தேயக்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குறுமுயல்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நயங்கிளர்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(1360)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கனவிடைப்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அவ்வுடம்பின்கண்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வருமாறுபோல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நூறடியுலாவுதலையுடைய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உலாவுதல்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மருத்துவ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கூறியதனைக்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தேவருலகில்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வீட்டின்பத்தையே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வேட்கையையுடையவன்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சதுரப்பாடுடையராய்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சிறைவைத்ததனால்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வில்லுமிழும்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57).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</w:rPr>
        <w:t>. 86),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(2884)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வீக்கினான்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புடைபெயர்ச்சித்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சிறைப்பட்டானென்றே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(15,1131,1133,</w:t>
        <w:br/>
        <w:t>1149,1166,1167, 1748,1798,2890,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கட்டுண்டானென்று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உரையெழுதும்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அக்கருத்துக்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கெடாவகையிற்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உரைமரபாகும்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வனகிரியைக்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வனசரிதன்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தொடர்நிலைச்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நீர்மையும்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பள்ளியுள்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கூரரும்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பார்முல்லை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கேள்வரைப்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மாக்கவின்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.”   </w:t>
        <w:tab/>
        <w:t xml:space="preserve">           (1202)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குருந்தத்தையேறிய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தனதிடம்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போம்வழிப்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பொங்கபூஞ்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சண்பகப்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போர்த்துராய்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அங்கணாட்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டரிவையர்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நாறித்தேன்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எங்கமொய்த்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திழிவதோர்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தோன்றுமே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t xml:space="preserve">  (1199)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உரைக்குறிப்பில்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பெருகல்வேண்டி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உயர்திணை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யென்மனார்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மக்கட்சுட்டே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மாணாக்கர்க்கு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பெருகல்வேண்டி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கியல்பாகலான்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செய்யுண்முடிபென்பது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கூறலாகாதென்றிருந்தவள்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குருகுலத்தார்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போரேறே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ஏமாங்கத்தார்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கான்முளையை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(1806)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கூறலாகாதென்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மறைபொருளெல்லாம்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நிகழ்த்திற்று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பட்டதையறிந்து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(348)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வாளையாம்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வழுவமைத்துரைக்கும்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வாளுறைநெடுங்கண்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றேகுமிடத்துத்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மனுப்பெருங்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கிழத்திமாசில்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எனைத்தொரு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மதியினாங்கொல்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பனைத்திரண்டனைய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காந்தருவதத்தையும்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மலைமனைப்பெருங்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பெருங்கிழத்தி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மாலையுமேயாதலின்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சுரமஞ்சரியை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நினைந்தானென்னில்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உடன்பிறந்தாளாகக்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(1877)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எங்கையைச்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(1626.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பன்னிருமதியின்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சுதஞ்சணன்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புறனடையாற்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இறுதிக்கண்தொகுத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தொக்கதென்றலே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மெல்லெபத்து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சாரியையுள்வழித்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சேவடியமால்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அடியையுடையமால்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(598)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அசையாக்கலும்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சுட்டாக்கலும்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வமைதிகளும்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நிசவுரை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போற்றத்தக்கதாகும்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கம்பராமாயணம்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காமுறுவர்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மன்றமாசற்ற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இச்சிந்தாமணிக்கு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செய்தற்கில்லேம்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10" w:leader="none"/>
          <w:tab w:val="left" w:pos="1757" w:leader="none"/>
          <w:tab w:val="left" w:pos="2778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முடிப்புரை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நூற்பொருளாராய்ச்சி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மனப்பண்புகள்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சமயக்காழ்ப்பு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இகழப்படுவர்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(723)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இருபிறப்பாள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கலைவகையாம்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(2607)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இழித்துரைத்தும்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கருதியிருப்பரேல்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எய்தியிராதன்றோ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இனியாகிலும்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காலமுண்டாயிற்றே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மிக்குழிக்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கைகொடா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தஞ்சனம்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(1639)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துன்புறுத்தப்பட்டபோது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வளர்தற்குரியவற்றைத்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கெழுந்தவினையுணர்வுக்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" w:ascii="Arial" w:hAnsi="Arial"/>
          <w:sz w:val="20"/>
          <w:szCs w:val="20"/>
        </w:rPr>
        <w:t>(Theory of Kharma)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வேரூன்றி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பின்பற்றியெழுந்த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நலமடைதல்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தன்நம்பிக்கை</w:t>
      </w:r>
      <w:r>
        <w:rPr>
          <w:rFonts w:ascii="Arial" w:hAnsi="Arial" w:eastAsia="Arial Unicode MS" w:cs="Arial"/>
          <w:sz w:val="20"/>
          <w:sz w:val="20"/>
          <w:szCs w:val="20"/>
        </w:rPr>
        <w:t xml:space="preserve"> </w:t>
      </w:r>
      <w:r>
        <w:rPr>
          <w:rFonts w:eastAsia="Arial Unicode MS" w:cs="Arial" w:ascii="Arial" w:hAnsi="Arial"/>
          <w:sz w:val="20"/>
          <w:szCs w:val="20"/>
        </w:rPr>
        <w:t>(Trust in one’s own self)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நம்பிக்கையுண்டாதற்கு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உரைக்கக்கூடாத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உயிரோவியங்களை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" w:ascii="Arial" w:hAnsi="Arial"/>
          <w:sz w:val="20"/>
          <w:szCs w:val="20"/>
        </w:rPr>
        <w:t>(Directors of Cinema pictures)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புறக்கண்ணிற்கும்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இவ்வியக்காளர்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காட்டாதொழிகின்றனரோ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வெண்டிரையிற்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(Board of Consot)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குறைகூறுவதாகாது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அறிவுறுத்தற்குரியன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நான்முகனென்றும்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அறநெறிவழா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பெருவிருந்தாகும்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6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வழிகாட்டியாய்த்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உண்மைநெறிக்காவியங்கள்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தண்தமிழ்த்தாயின்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வணங்கியமைகின்றாம்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Lord Macaulay.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இச்சிலப்பதிகாரத்தின்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மூன்றாம்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காண்டமாகிய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வஞ்சிக்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கோவடிகள்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எழுதியதன்று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என்பாரும்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பதிகத்தை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எவரேனும்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எழுதியிருப்பர்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என்பாருமாகப்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பலதிறத்து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ஆராய்ச்சியாளர்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:- </w:t>
      </w:r>
      <w:r>
        <w:rPr>
          <w:rFonts w:eastAsia="Arial Unicode MS" w:cs="Times New Roman" w:ascii="Times New Roman" w:hAnsi="Times New Roman"/>
          <w:sz w:val="18"/>
          <w:szCs w:val="18"/>
        </w:rPr>
        <w:t>History of the Tamils by P.T.S. Ayyengar.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டிரைடன்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(Dryden),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என்பாரும்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இவ்வாறே</w:t>
      </w:r>
      <w:r>
        <w:rPr>
          <w:rFonts w:ascii="Times New Roman" w:hAnsi="Times New Roman" w:eastAsia="Arial Unicode MS" w:cs="Times New Roman"/>
          <w:sz w:val="18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Poetic Prose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கட்டுரைக்குப்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38.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இடப்பெற்றுப்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பெயர்களுன்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வையாவிக்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கோப்பெரும்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வள்ளலின்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மனைவியார்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புறநானூற்றால்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தெரிகின்றது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ஒருகால்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கண்ணகியாரும்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பெரும்பேகனால்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துறக்கப்பட்டுப்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அரிசில்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கிழார்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கபிலர்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பெருமக்களின்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உதவியால்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கணவன்பால்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கூட்டப்பட்டனர்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8" w:before="0" w:after="113"/>
        <w:jc w:val="both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மார்பொன்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திருகியெறிந்த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போல்வ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நற்றிணையில்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ஆசிரியர்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மருதனிளநாகனாரால்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குறிக்கப்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பெறுகின்றது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இதணத்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ஏதிலாளன்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கவற்ற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முலையறுத்த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வுண்ணிக்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ரனைய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ராயினும்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வேட்டோரல்லது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இன்னாரே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216)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அக்குறிப்பு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உரைகாரர்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திருமாவுண்ணி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யாரையே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உரைக்கின்றார்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இஃது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ஆராய்தற்குரியது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*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பரிசத்துக்கும்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கழஞ்சு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மெய்ப்போகத்துக்கும்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அடியார்க்கு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(3:162-3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The Silapadikaram pp. 362.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*Astronomical date and the date of the Silappadikaram pp. 354-9.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“In pressing into service the astronomical data, though not in a way warranted by the original. the Commentator shows himself an able astronomer and we may add an astrologer too” (Introduction to Silappadikaram in English)</w:t>
      </w:r>
    </w:p>
    <w:p>
      <w:pPr>
        <w:pStyle w:val="Normal"/>
        <w:autoSpaceDE w:val="false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Ancient Ceylon by P.H. Parker.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திருவள்ளுவமாலையில்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இவர்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பாடியதாக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வெண்பா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காணப்படுகிறது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Times" w:hAnsi="Times" w:eastAsia="Arial Unicode MS" w:cs="Times"/>
          <w:sz w:val="18"/>
          <w:szCs w:val="18"/>
        </w:rPr>
      </w:pPr>
      <w:r>
        <w:rPr>
          <w:rFonts w:eastAsia="Arial Unicode MS" w:cs="Times" w:ascii="Times" w:hAnsi="Times"/>
          <w:sz w:val="18"/>
          <w:szCs w:val="18"/>
        </w:rPr>
        <w:t>*The Journal of Oriental Research, Madras, Vol. XI. part II page 118-128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கரந்தை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கட்டுரை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 226.8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கரந்தைக்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.224     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சிலப்பதிகார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ஆராய்ச்சி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.81.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position w:val="6"/>
          <w:sz w:val="11"/>
          <w:szCs w:val="11"/>
        </w:rPr>
        <w:t>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மறுத்தல்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 </w:t>
      </w:r>
      <w:r>
        <w:rPr>
          <w:rFonts w:eastAsia="Arial Unicode MS" w:cs="Times New Roman" w:ascii="Times New Roman" w:hAnsi="Times New Roman"/>
          <w:position w:val="6"/>
          <w:sz w:val="11"/>
          <w:szCs w:val="11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.1242</w:t>
      </w:r>
    </w:p>
    <w:p>
      <w:pPr>
        <w:pStyle w:val="Normal"/>
        <w:autoSpaceDE w:val="false"/>
        <w:spacing w:lineRule="auto" w:line="240" w:before="0" w:after="113"/>
        <w:rPr>
          <w:rFonts w:ascii="Times" w:hAnsi="Times" w:eastAsia="Arial Unicode MS" w:cs="Time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சம்பந்தர்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தேவாரம்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2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சிந்தாமணி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சமாசப்பதிப்பு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முன்னரை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>. 27.</w:t>
      </w:r>
    </w:p>
    <w:p>
      <w:pPr>
        <w:pStyle w:val="Normal"/>
        <w:autoSpaceDE w:val="false"/>
        <w:spacing w:lineRule="atLeast" w:line="220" w:before="0" w:after="11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+ Ancient India PP. 375.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2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சிந்தாமணி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-19.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Ibid - pp.21,22</w:t>
      </w:r>
    </w:p>
    <w:p>
      <w:pPr>
        <w:pStyle w:val="Normal"/>
        <w:pBdr>
          <w:top w:val="single" w:sz="8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சிந்தாமணி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சமாசப்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 22.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சிலப்பதிகார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ஆராய்ச்சி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 19.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</w:t>
      </w:r>
      <w:r>
        <w:rPr>
          <w:rFonts w:eastAsia="Arial Unicode MS" w:cs="Arial Unicode MS" w:ascii="Arial Unicode MS" w:hAnsi="Arial Unicode MS"/>
          <w:sz w:val="18"/>
          <w:szCs w:val="18"/>
        </w:rPr>
        <w:t>. 44.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* “Four things turneth not back; a spoken word, a sped arrow,</w:t>
        <w:br/>
        <w:t xml:space="preserve">neglected opportunity and past life” 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ஆங்கிலேயர்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கூறுப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சிந்தாமணியும்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சைவமும்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நூலாசிரியர்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சொற்பொழிவினைச்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சித்தாந்தம்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Times New Roman" w:ascii="Times New Roman" w:hAnsi="Times New Roman"/>
          <w:sz w:val="18"/>
          <w:szCs w:val="18"/>
        </w:rPr>
        <w:t>Vol.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15.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206,211,250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எங்கெழிலன்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றெளியோமல்லோம்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(6:95-2)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திருநாவுக்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கரசரும்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கூறியிருத்தல்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sz w:val="24"/>
          <w:szCs w:val="24"/>
        </w:rPr>
        <w:t>*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57-67.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The Cholas by K.A, Nilakanta Sastri. Vol. II. Part I. P. 516.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The Cholas. Vol. PP. 134,135: 147,149:185-7.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Journal of the S.V. Oriental Institute Vol. 1 (Tamil p.1.1)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பைந்தொடி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மகளிராவார்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பாவத்தாற்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(738),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காரிகையார்கள்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வீட்டைச்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(737),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பேணுங்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கற்புடைமகளிர்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உருவத்தின்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கற்பத்துத்தம்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தேவராவர்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(739).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வையத்து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ஐயராய்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ஏதமொன்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றின்றி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(740)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மேருமந்தரபுராணம்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கூறுகிறது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பிராப்பிரதத்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பிரசுவ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சனசாரம்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சமண்சமய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நூல்களும்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பெண்கட்கு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கிடையாது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என்கின்றன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ஞாயிற்றின்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சங்ககாலத்தமிழ்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மகனொரு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மனக்கினிய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தமிழ்மகளை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அவளையும்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மணவறையில்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விட்டகாலை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வுடன்புணர்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கங்குல்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கொடும்புறம்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வளைஇக்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கலிங்கத்து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ஒடுங்கினள்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கிடந்த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ஓர்புறம்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தழீஇ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முயங்கல்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விருப்பொடு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முகம்புதை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86)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நினைப்பிப்பது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காண்மின்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தமிழ்மகளின்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முகம்புதை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”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திறக்குங்கால்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மணமுரசு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மழங்குமென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கொள்ளுதற்கு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மார்பம்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பகுதிக்கண்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செய்யுளெண்கள்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சாமிநாதையரவர்களின்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உரையோடு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யெண்களாகும்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சிந்தாமணி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மூலமும்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, 3-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முன்னுரை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.1,22.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18"/>
          <w:szCs w:val="18"/>
        </w:rPr>
      </w:pPr>
      <w:r>
        <w:rPr>
          <w:rFonts w:eastAsia="Arial Unicode MS" w:cs="Calibri" w:ascii="Arial Unicode MS" w:hAnsi="Arial Unicode MS"/>
          <w:sz w:val="18"/>
          <w:szCs w:val="18"/>
        </w:rPr>
      </w:r>
    </w:p>
    <w:p>
      <w:pPr>
        <w:pStyle w:val="Normal"/>
        <w:autoSpaceDE w:val="false"/>
        <w:rPr>
          <w:rFonts w:eastAsia="Arial Unicode MS" w:cs="Calibri"/>
        </w:rPr>
      </w:pPr>
      <w:r>
        <w:rPr>
          <w:rFonts w:eastAsia="Arial Unicode MS" w:cs="Calibri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2018-12-09T07:31:00Z</dcterms:created>
  <dc:creator>Siva</dc:creator>
  <dc:description/>
  <cp:keywords/>
  <dc:language>en-CA</dc:language>
  <cp:lastModifiedBy>geetha</cp:lastModifiedBy>
  <dcterms:modified xsi:type="dcterms:W3CDTF">2018-12-18T04:30:00Z</dcterms:modified>
  <cp:revision>7</cp:revision>
  <dc:subject/>
  <dc:title/>
</cp:coreProperties>
</file>